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r w:rsidRPr="008C5EB5">
        <w:rPr>
          <w:rFonts w:ascii="Berlin Sans FB" w:hAnsi="Berlin Sans FB" w:cs="cinnamoncake"/>
          <w:noProof/>
          <w:color w:val="31849B" w:themeColor="accent5" w:themeShade="BF"/>
          <w:sz w:val="108"/>
          <w:szCs w:val="96"/>
          <w:lang w:eastAsia="en-AU"/>
        </w:rPr>
        <w:drawing>
          <wp:anchor distT="0" distB="0" distL="114300" distR="114300" simplePos="0" relativeHeight="251657216" behindDoc="1" locked="0" layoutInCell="1" allowOverlap="1" wp14:anchorId="27F5DB53" wp14:editId="1DEBD895">
            <wp:simplePos x="1866900" y="916305"/>
            <wp:positionH relativeFrom="margin">
              <wp:align>left</wp:align>
            </wp:positionH>
            <wp:positionV relativeFrom="margin">
              <wp:align>top</wp:align>
            </wp:positionV>
            <wp:extent cx="3506400" cy="6498000"/>
            <wp:effectExtent l="0" t="0" r="0" b="0"/>
            <wp:wrapTight wrapText="bothSides">
              <wp:wrapPolygon edited="0">
                <wp:start x="15375" y="63"/>
                <wp:lineTo x="0" y="190"/>
                <wp:lineTo x="0" y="3483"/>
                <wp:lineTo x="117" y="21024"/>
                <wp:lineTo x="352" y="21467"/>
                <wp:lineTo x="1408" y="21530"/>
                <wp:lineTo x="4577" y="21530"/>
                <wp:lineTo x="4695" y="4243"/>
                <wp:lineTo x="13028" y="4243"/>
                <wp:lineTo x="17253" y="3926"/>
                <wp:lineTo x="17136" y="3230"/>
                <wp:lineTo x="17840" y="3230"/>
                <wp:lineTo x="21009" y="2406"/>
                <wp:lineTo x="21244" y="1900"/>
                <wp:lineTo x="20070" y="1710"/>
                <wp:lineTo x="16080" y="1203"/>
                <wp:lineTo x="15962" y="317"/>
                <wp:lineTo x="15845" y="63"/>
                <wp:lineTo x="15375" y="63"/>
              </wp:wrapPolygon>
            </wp:wrapTight>
            <wp:docPr id="3" name="Picture 3" descr="C:\Users\Nell\AppData\Local\Microsoft\Windows\Temporary Internet Files\Content.IE5\39V6TD3U\Gerald-G-Paint-roller-border-and-bann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AppData\Local\Microsoft\Windows\Temporary Internet Files\Content.IE5\39V6TD3U\Gerald-G-Paint-roller-border-and-banner-2[1].png"/>
                    <pic:cNvPicPr>
                      <a:picLocks noChangeAspect="1" noChangeArrowheads="1"/>
                    </pic:cNvPicPr>
                  </pic:nvPicPr>
                  <pic:blipFill>
                    <a:blip r:embed="rId5" cstate="print">
                      <a:duotone>
                        <a:prstClr val="black"/>
                        <a:srgbClr val="FF21B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506400" cy="649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p>
    <w:p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r>
        <w:rPr>
          <w:rFonts w:ascii="Berlin Sans FB" w:hAnsi="Berlin Sans FB" w:cs="cinnamoncake"/>
          <w:noProof/>
          <w:color w:val="D12D96"/>
          <w:sz w:val="108"/>
          <w:szCs w:val="96"/>
          <w:lang w:eastAsia="en-AU"/>
        </w:rPr>
        <w:drawing>
          <wp:inline distT="0" distB="0" distL="0" distR="0">
            <wp:extent cx="2152996" cy="1300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twell logo.jpg"/>
                    <pic:cNvPicPr/>
                  </pic:nvPicPr>
                  <pic:blipFill>
                    <a:blip r:embed="rId6">
                      <a:extLst>
                        <a:ext uri="{28A0092B-C50C-407E-A947-70E740481C1C}">
                          <a14:useLocalDpi xmlns:a14="http://schemas.microsoft.com/office/drawing/2010/main" val="0"/>
                        </a:ext>
                      </a:extLst>
                    </a:blip>
                    <a:stretch>
                      <a:fillRect/>
                    </a:stretch>
                  </pic:blipFill>
                  <pic:spPr>
                    <a:xfrm>
                      <a:off x="0" y="0"/>
                      <a:ext cx="2152996" cy="1300942"/>
                    </a:xfrm>
                    <a:prstGeom prst="rect">
                      <a:avLst/>
                    </a:prstGeom>
                  </pic:spPr>
                </pic:pic>
              </a:graphicData>
            </a:graphic>
          </wp:inline>
        </w:drawing>
      </w:r>
    </w:p>
    <w:p w:rsidR="00077CA7" w:rsidRPr="008C5EB5" w:rsidRDefault="00077CA7" w:rsidP="008C5EB5">
      <w:pPr>
        <w:autoSpaceDE w:val="0"/>
        <w:autoSpaceDN w:val="0"/>
        <w:adjustRightInd w:val="0"/>
        <w:spacing w:after="0" w:line="240" w:lineRule="auto"/>
        <w:jc w:val="center"/>
        <w:rPr>
          <w:rFonts w:ascii="Berlin Sans FB" w:hAnsi="Berlin Sans FB" w:cs="cinnamoncake"/>
          <w:color w:val="D12D96"/>
          <w:sz w:val="96"/>
          <w:szCs w:val="96"/>
        </w:rPr>
      </w:pPr>
      <w:r w:rsidRPr="008C5EB5">
        <w:rPr>
          <w:rFonts w:ascii="Berlin Sans FB" w:hAnsi="Berlin Sans FB" w:cs="cinnamoncake"/>
          <w:color w:val="D12D96"/>
          <w:sz w:val="96"/>
          <w:szCs w:val="96"/>
        </w:rPr>
        <w:t>Atwell Pre</w:t>
      </w:r>
      <w:r w:rsidR="008C5EB5" w:rsidRPr="008C5EB5">
        <w:rPr>
          <w:rFonts w:ascii="Berlin Sans FB" w:hAnsi="Berlin Sans FB" w:cs="cinnamoncake"/>
          <w:color w:val="D12D96"/>
          <w:sz w:val="96"/>
          <w:szCs w:val="96"/>
        </w:rPr>
        <w:t>-</w:t>
      </w:r>
      <w:r w:rsidRPr="008C5EB5">
        <w:rPr>
          <w:rFonts w:ascii="Berlin Sans FB" w:hAnsi="Berlin Sans FB" w:cs="cinnamoncake"/>
          <w:color w:val="D12D96"/>
          <w:sz w:val="96"/>
          <w:szCs w:val="96"/>
        </w:rPr>
        <w:t>Kindy</w:t>
      </w:r>
    </w:p>
    <w:p w:rsidR="00077CA7" w:rsidRPr="00DF7033" w:rsidRDefault="00DF7033" w:rsidP="008C5EB5">
      <w:pPr>
        <w:autoSpaceDE w:val="0"/>
        <w:autoSpaceDN w:val="0"/>
        <w:adjustRightInd w:val="0"/>
        <w:spacing w:after="0" w:line="240" w:lineRule="auto"/>
        <w:jc w:val="center"/>
        <w:rPr>
          <w:rFonts w:ascii="cinnamoncake" w:hAnsi="cinnamoncake" w:cs="cinnamoncake"/>
          <w:color w:val="0070C0"/>
          <w:sz w:val="70"/>
          <w:szCs w:val="9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0" w14:r="0" w14:b="100000"/>
              </w14:path>
            </w14:gradFill>
          </w14:textFill>
        </w:rPr>
      </w:pPr>
      <w:r w:rsidRPr="00DF7033">
        <w:rPr>
          <w:rFonts w:ascii="cinnamoncake" w:hAnsi="cinnamoncake" w:cs="cinnamoncake"/>
          <w:color w:val="0070C0"/>
          <w:sz w:val="70"/>
          <w:szCs w:val="9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0" w14:r="0" w14:b="100000"/>
              </w14:path>
            </w14:gradFill>
          </w14:textFill>
        </w:rPr>
        <w:t xml:space="preserve">Parent </w:t>
      </w:r>
      <w:r w:rsidR="00077CA7" w:rsidRPr="00DF7033">
        <w:rPr>
          <w:rFonts w:ascii="cinnamoncake" w:hAnsi="cinnamoncake" w:cs="cinnamoncake"/>
          <w:color w:val="0070C0"/>
          <w:sz w:val="70"/>
          <w:szCs w:val="9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0" w14:r="0" w14:b="100000"/>
              </w14:path>
            </w14:gradFill>
          </w14:textFill>
        </w:rPr>
        <w:t>Information Booklet</w:t>
      </w:r>
    </w:p>
    <w:p w:rsidR="00077CA7" w:rsidRDefault="00077CA7" w:rsidP="008C5EB5">
      <w:pPr>
        <w:autoSpaceDE w:val="0"/>
        <w:autoSpaceDN w:val="0"/>
        <w:adjustRightInd w:val="0"/>
        <w:spacing w:after="0" w:line="240" w:lineRule="auto"/>
        <w:jc w:val="center"/>
        <w:rPr>
          <w:rFonts w:ascii="cinnamoncake" w:hAnsi="cinnamoncake" w:cs="cinnamoncake"/>
          <w:color w:val="1A1A1A"/>
          <w:sz w:val="38"/>
          <w:szCs w:val="38"/>
        </w:rPr>
      </w:pPr>
      <w:r w:rsidRPr="008C5EB5">
        <w:rPr>
          <w:rFonts w:ascii="cinnamoncake" w:hAnsi="cinnamoncake" w:cs="cinnamoncake"/>
          <w:color w:val="1A1A1A"/>
          <w:sz w:val="38"/>
          <w:szCs w:val="36"/>
        </w:rPr>
        <w:t>Where</w:t>
      </w:r>
      <w:r>
        <w:rPr>
          <w:rFonts w:ascii="cinnamoncake" w:hAnsi="cinnamoncake" w:cs="cinnamoncake"/>
          <w:color w:val="1A1A1A"/>
          <w:sz w:val="38"/>
          <w:szCs w:val="38"/>
        </w:rPr>
        <w:t xml:space="preserve"> Little People Explore Imagine &amp; Create</w:t>
      </w:r>
    </w:p>
    <w:p w:rsidR="00077CA7" w:rsidRDefault="00077CA7" w:rsidP="00077CA7">
      <w:pPr>
        <w:rPr>
          <w:rFonts w:ascii="cinnamoncake" w:hAnsi="cinnamoncake" w:cs="cinnamoncake"/>
          <w:color w:val="FC0207"/>
          <w:sz w:val="128"/>
          <w:szCs w:val="128"/>
        </w:rPr>
      </w:pPr>
      <w:r>
        <w:rPr>
          <w:rFonts w:ascii="cinnamoncake" w:hAnsi="cinnamoncake" w:cs="cinnamoncake"/>
          <w:color w:val="FC0207"/>
          <w:sz w:val="128"/>
          <w:szCs w:val="128"/>
        </w:rPr>
        <w:br w:type="page"/>
      </w:r>
    </w:p>
    <w:p w:rsidR="00DF7033" w:rsidRPr="008C5EB5" w:rsidRDefault="00DF7033" w:rsidP="00DF7033">
      <w:pPr>
        <w:autoSpaceDE w:val="0"/>
        <w:autoSpaceDN w:val="0"/>
        <w:adjustRightInd w:val="0"/>
        <w:spacing w:after="0" w:line="240" w:lineRule="auto"/>
        <w:jc w:val="center"/>
        <w:rPr>
          <w:rFonts w:ascii="Berlin Sans FB" w:hAnsi="Berlin Sans FB" w:cs="cinnamoncake"/>
          <w:color w:val="D12D96"/>
          <w:sz w:val="96"/>
          <w:szCs w:val="96"/>
        </w:rPr>
      </w:pPr>
      <w:r w:rsidRPr="008C5EB5">
        <w:rPr>
          <w:rFonts w:ascii="Berlin Sans FB" w:hAnsi="Berlin Sans FB" w:cs="cinnamoncake"/>
          <w:color w:val="D12D96"/>
          <w:sz w:val="96"/>
          <w:szCs w:val="96"/>
        </w:rPr>
        <w:lastRenderedPageBreak/>
        <w:t>Atwell Pre-Kindy</w:t>
      </w:r>
    </w:p>
    <w:p w:rsidR="00DF7033" w:rsidRDefault="00DF7033" w:rsidP="00077CA7">
      <w:pPr>
        <w:autoSpaceDE w:val="0"/>
        <w:autoSpaceDN w:val="0"/>
        <w:adjustRightInd w:val="0"/>
        <w:spacing w:after="0" w:line="240" w:lineRule="auto"/>
        <w:rPr>
          <w:rFonts w:ascii="CenturyGothic" w:hAnsi="CenturyGothic" w:cs="CenturyGothic"/>
          <w:color w:val="1A1A1A"/>
          <w:sz w:val="32"/>
          <w:szCs w:val="32"/>
        </w:rPr>
      </w:pPr>
    </w:p>
    <w:p w:rsidR="00077CA7" w:rsidRDefault="00077CA7" w:rsidP="00077CA7">
      <w:pPr>
        <w:autoSpaceDE w:val="0"/>
        <w:autoSpaceDN w:val="0"/>
        <w:adjustRightInd w:val="0"/>
        <w:spacing w:after="0" w:line="240" w:lineRule="auto"/>
        <w:rPr>
          <w:rFonts w:ascii="CenturyGothic" w:hAnsi="CenturyGothic" w:cs="CenturyGothic"/>
          <w:color w:val="000000"/>
          <w:sz w:val="32"/>
          <w:szCs w:val="32"/>
        </w:rPr>
      </w:pPr>
      <w:r>
        <w:rPr>
          <w:rFonts w:ascii="CenturyGothic" w:hAnsi="CenturyGothic" w:cs="CenturyGothic"/>
          <w:color w:val="1A1A1A"/>
          <w:sz w:val="32"/>
          <w:szCs w:val="32"/>
        </w:rPr>
        <w:t xml:space="preserve">Provider Number: </w:t>
      </w:r>
      <w:r>
        <w:rPr>
          <w:rFonts w:ascii="CenturyGothic" w:hAnsi="CenturyGothic" w:cs="CenturyGothic"/>
          <w:color w:val="1A1A1A"/>
          <w:sz w:val="32"/>
          <w:szCs w:val="32"/>
        </w:rPr>
        <w:tab/>
      </w:r>
      <w:r>
        <w:rPr>
          <w:rFonts w:ascii="CenturyGothic" w:hAnsi="CenturyGothic" w:cs="CenturyGothic"/>
          <w:color w:val="000000"/>
          <w:sz w:val="32"/>
          <w:szCs w:val="32"/>
        </w:rPr>
        <w:t>SE</w:t>
      </w:r>
      <w:r w:rsidR="00B02CF9">
        <w:rPr>
          <w:rFonts w:ascii="CenturyGothic" w:hAnsi="CenturyGothic" w:cs="CenturyGothic"/>
          <w:color w:val="000000"/>
          <w:sz w:val="32"/>
          <w:szCs w:val="32"/>
        </w:rPr>
        <w:t>- 00012382</w:t>
      </w:r>
    </w:p>
    <w:p w:rsidR="00077CA7" w:rsidRDefault="00077CA7" w:rsidP="00077CA7">
      <w:pPr>
        <w:autoSpaceDE w:val="0"/>
        <w:autoSpaceDN w:val="0"/>
        <w:adjustRightInd w:val="0"/>
        <w:spacing w:after="0" w:line="240" w:lineRule="auto"/>
        <w:rPr>
          <w:rFonts w:ascii="CenturyGothic" w:hAnsi="CenturyGothic" w:cs="CenturyGothic"/>
          <w:color w:val="000000"/>
          <w:sz w:val="32"/>
          <w:szCs w:val="32"/>
        </w:rPr>
      </w:pPr>
      <w:r>
        <w:rPr>
          <w:rFonts w:ascii="CenturyGothic" w:hAnsi="CenturyGothic" w:cs="CenturyGothic"/>
          <w:color w:val="000000"/>
          <w:sz w:val="32"/>
          <w:szCs w:val="32"/>
        </w:rPr>
        <w:t>Address:</w:t>
      </w:r>
      <w:r>
        <w:rPr>
          <w:rFonts w:ascii="CenturyGothic" w:hAnsi="CenturyGothic" w:cs="CenturyGothic"/>
          <w:color w:val="000000"/>
          <w:sz w:val="32"/>
          <w:szCs w:val="32"/>
        </w:rPr>
        <w:tab/>
      </w:r>
      <w:r>
        <w:rPr>
          <w:rFonts w:ascii="CenturyGothic" w:hAnsi="CenturyGothic" w:cs="CenturyGothic"/>
          <w:color w:val="000000"/>
          <w:sz w:val="32"/>
          <w:szCs w:val="32"/>
        </w:rPr>
        <w:tab/>
      </w:r>
      <w:r>
        <w:rPr>
          <w:rFonts w:ascii="CenturyGothic" w:hAnsi="CenturyGothic" w:cs="CenturyGothic"/>
          <w:color w:val="000000"/>
          <w:sz w:val="32"/>
          <w:szCs w:val="32"/>
        </w:rPr>
        <w:tab/>
        <w:t>Harvest Lake Community Centre</w:t>
      </w:r>
    </w:p>
    <w:p w:rsidR="00077CA7" w:rsidRDefault="00077CA7" w:rsidP="00077CA7">
      <w:pPr>
        <w:autoSpaceDE w:val="0"/>
        <w:autoSpaceDN w:val="0"/>
        <w:adjustRightInd w:val="0"/>
        <w:spacing w:after="0" w:line="240" w:lineRule="auto"/>
        <w:ind w:left="2160" w:firstLine="720"/>
        <w:rPr>
          <w:rFonts w:ascii="CenturyGothic" w:hAnsi="CenturyGothic" w:cs="CenturyGothic"/>
          <w:color w:val="1A1A1A"/>
          <w:sz w:val="32"/>
          <w:szCs w:val="32"/>
        </w:rPr>
      </w:pPr>
      <w:r>
        <w:rPr>
          <w:rFonts w:ascii="CenturyGothic" w:hAnsi="CenturyGothic" w:cs="CenturyGothic"/>
          <w:color w:val="1A1A1A"/>
          <w:sz w:val="32"/>
          <w:szCs w:val="32"/>
        </w:rPr>
        <w:t>62 Aurora Drive Atwell WA 6164</w:t>
      </w:r>
    </w:p>
    <w:p w:rsidR="00077CA7" w:rsidRDefault="00077CA7" w:rsidP="00077CA7">
      <w:pPr>
        <w:autoSpaceDE w:val="0"/>
        <w:autoSpaceDN w:val="0"/>
        <w:adjustRightInd w:val="0"/>
        <w:spacing w:after="0" w:line="240" w:lineRule="auto"/>
        <w:rPr>
          <w:rFonts w:ascii="CenturyGothic" w:hAnsi="CenturyGothic" w:cs="CenturyGothic"/>
          <w:color w:val="1A1A1A"/>
          <w:sz w:val="32"/>
          <w:szCs w:val="32"/>
        </w:rPr>
      </w:pPr>
      <w:r>
        <w:rPr>
          <w:rFonts w:ascii="CenturyGothic" w:hAnsi="CenturyGothic" w:cs="CenturyGothic"/>
          <w:color w:val="1A1A1A"/>
          <w:sz w:val="32"/>
          <w:szCs w:val="32"/>
        </w:rPr>
        <w:t>Postal Address:</w:t>
      </w:r>
      <w:r>
        <w:rPr>
          <w:rFonts w:ascii="CenturyGothic" w:hAnsi="CenturyGothic" w:cs="CenturyGothic"/>
          <w:color w:val="1A1A1A"/>
          <w:sz w:val="32"/>
          <w:szCs w:val="32"/>
        </w:rPr>
        <w:tab/>
      </w:r>
      <w:r w:rsidR="0034182B">
        <w:rPr>
          <w:rFonts w:ascii="CenturyGothic" w:hAnsi="CenturyGothic" w:cs="CenturyGothic"/>
          <w:color w:val="1A1A1A"/>
          <w:sz w:val="32"/>
          <w:szCs w:val="32"/>
        </w:rPr>
        <w:tab/>
      </w:r>
      <w:r>
        <w:rPr>
          <w:rFonts w:ascii="CenturyGothic" w:hAnsi="CenturyGothic" w:cs="CenturyGothic"/>
          <w:color w:val="1A1A1A"/>
          <w:sz w:val="32"/>
          <w:szCs w:val="32"/>
        </w:rPr>
        <w:t xml:space="preserve">14 Windchime </w:t>
      </w:r>
      <w:proofErr w:type="spellStart"/>
      <w:r>
        <w:rPr>
          <w:rFonts w:ascii="CenturyGothic" w:hAnsi="CenturyGothic" w:cs="CenturyGothic"/>
          <w:color w:val="1A1A1A"/>
          <w:sz w:val="32"/>
          <w:szCs w:val="32"/>
        </w:rPr>
        <w:t>Tce</w:t>
      </w:r>
      <w:proofErr w:type="spellEnd"/>
      <w:r>
        <w:rPr>
          <w:rFonts w:ascii="CenturyGothic" w:hAnsi="CenturyGothic" w:cs="CenturyGothic"/>
          <w:color w:val="1A1A1A"/>
          <w:sz w:val="32"/>
          <w:szCs w:val="32"/>
        </w:rPr>
        <w:t xml:space="preserve"> Atwell WA 6164</w:t>
      </w:r>
    </w:p>
    <w:p w:rsidR="00077CA7" w:rsidRDefault="00077CA7" w:rsidP="00077CA7">
      <w:pPr>
        <w:autoSpaceDE w:val="0"/>
        <w:autoSpaceDN w:val="0"/>
        <w:adjustRightInd w:val="0"/>
        <w:spacing w:after="0" w:line="240" w:lineRule="auto"/>
        <w:rPr>
          <w:rFonts w:ascii="CenturyGothic" w:hAnsi="CenturyGothic" w:cs="CenturyGothic"/>
          <w:color w:val="1A1A1A"/>
          <w:sz w:val="32"/>
          <w:szCs w:val="32"/>
        </w:rPr>
      </w:pPr>
      <w:proofErr w:type="gramStart"/>
      <w:r>
        <w:rPr>
          <w:rFonts w:ascii="CenturyGothic" w:hAnsi="CenturyGothic" w:cs="CenturyGothic"/>
          <w:color w:val="1A1A1A"/>
          <w:sz w:val="32"/>
          <w:szCs w:val="32"/>
        </w:rPr>
        <w:t>Phone :</w:t>
      </w:r>
      <w:proofErr w:type="gramEnd"/>
      <w:r>
        <w:rPr>
          <w:rFonts w:ascii="CenturyGothic" w:hAnsi="CenturyGothic" w:cs="CenturyGothic"/>
          <w:color w:val="1A1A1A"/>
          <w:sz w:val="32"/>
          <w:szCs w:val="32"/>
        </w:rPr>
        <w:t xml:space="preserve"> </w:t>
      </w:r>
      <w:r>
        <w:rPr>
          <w:rFonts w:ascii="CenturyGothic" w:hAnsi="CenturyGothic" w:cs="CenturyGothic"/>
          <w:color w:val="1A1A1A"/>
          <w:sz w:val="32"/>
          <w:szCs w:val="32"/>
        </w:rPr>
        <w:tab/>
      </w:r>
      <w:r>
        <w:rPr>
          <w:rFonts w:ascii="CenturyGothic" w:hAnsi="CenturyGothic" w:cs="CenturyGothic"/>
          <w:color w:val="1A1A1A"/>
          <w:sz w:val="32"/>
          <w:szCs w:val="32"/>
        </w:rPr>
        <w:tab/>
      </w:r>
      <w:r>
        <w:rPr>
          <w:rFonts w:ascii="CenturyGothic" w:hAnsi="CenturyGothic" w:cs="CenturyGothic"/>
          <w:color w:val="1A1A1A"/>
          <w:sz w:val="32"/>
          <w:szCs w:val="32"/>
        </w:rPr>
        <w:tab/>
        <w:t>0431 914 143</w:t>
      </w:r>
    </w:p>
    <w:p w:rsidR="00077CA7" w:rsidRDefault="00077CA7" w:rsidP="00077CA7">
      <w:pPr>
        <w:autoSpaceDE w:val="0"/>
        <w:autoSpaceDN w:val="0"/>
        <w:adjustRightInd w:val="0"/>
        <w:spacing w:after="0" w:line="240" w:lineRule="auto"/>
        <w:rPr>
          <w:rFonts w:ascii="CenturyGothic" w:hAnsi="CenturyGothic" w:cs="CenturyGothic"/>
          <w:color w:val="000000"/>
          <w:sz w:val="32"/>
          <w:szCs w:val="32"/>
        </w:rPr>
      </w:pPr>
      <w:proofErr w:type="gramStart"/>
      <w:r>
        <w:rPr>
          <w:rFonts w:ascii="CenturyGothic" w:hAnsi="CenturyGothic" w:cs="CenturyGothic"/>
          <w:color w:val="1A1A1A"/>
          <w:sz w:val="32"/>
          <w:szCs w:val="32"/>
        </w:rPr>
        <w:t>Email :</w:t>
      </w:r>
      <w:proofErr w:type="gramEnd"/>
      <w:r>
        <w:rPr>
          <w:rFonts w:ascii="CenturyGothic" w:hAnsi="CenturyGothic" w:cs="CenturyGothic"/>
          <w:color w:val="1A1A1A"/>
          <w:sz w:val="32"/>
          <w:szCs w:val="32"/>
        </w:rPr>
        <w:t xml:space="preserve"> </w:t>
      </w:r>
      <w:r>
        <w:rPr>
          <w:rFonts w:ascii="CenturyGothic" w:hAnsi="CenturyGothic" w:cs="CenturyGothic"/>
          <w:color w:val="000000"/>
          <w:sz w:val="32"/>
          <w:szCs w:val="32"/>
        </w:rPr>
        <w:tab/>
      </w:r>
      <w:r>
        <w:rPr>
          <w:rFonts w:ascii="CenturyGothic" w:hAnsi="CenturyGothic" w:cs="CenturyGothic"/>
          <w:color w:val="000000"/>
          <w:sz w:val="32"/>
          <w:szCs w:val="32"/>
        </w:rPr>
        <w:tab/>
      </w:r>
      <w:r>
        <w:rPr>
          <w:rFonts w:ascii="CenturyGothic" w:hAnsi="CenturyGothic" w:cs="CenturyGothic"/>
          <w:color w:val="000000"/>
          <w:sz w:val="32"/>
          <w:szCs w:val="32"/>
        </w:rPr>
        <w:tab/>
        <w:t>atwellprekindy@gmail.com</w:t>
      </w:r>
    </w:p>
    <w:p w:rsidR="006F36F0" w:rsidRDefault="00077CA7" w:rsidP="00077CA7">
      <w:pPr>
        <w:autoSpaceDE w:val="0"/>
        <w:autoSpaceDN w:val="0"/>
        <w:adjustRightInd w:val="0"/>
        <w:spacing w:after="0" w:line="240" w:lineRule="auto"/>
        <w:rPr>
          <w:rFonts w:ascii="CenturyGothic" w:hAnsi="CenturyGothic" w:cs="CenturyGothic"/>
          <w:color w:val="1A1A1A"/>
          <w:sz w:val="32"/>
          <w:szCs w:val="32"/>
        </w:rPr>
      </w:pPr>
      <w:proofErr w:type="gramStart"/>
      <w:r>
        <w:rPr>
          <w:rFonts w:ascii="CenturyGothic" w:hAnsi="CenturyGothic" w:cs="CenturyGothic"/>
          <w:color w:val="1A1A1A"/>
          <w:sz w:val="32"/>
          <w:szCs w:val="32"/>
        </w:rPr>
        <w:t>Web :</w:t>
      </w:r>
      <w:proofErr w:type="gramEnd"/>
      <w:r>
        <w:rPr>
          <w:rFonts w:ascii="CenturyGothic" w:hAnsi="CenturyGothic" w:cs="CenturyGothic"/>
          <w:color w:val="1A1A1A"/>
          <w:sz w:val="32"/>
          <w:szCs w:val="32"/>
        </w:rPr>
        <w:t xml:space="preserve"> </w:t>
      </w:r>
      <w:r w:rsidR="00893A48">
        <w:rPr>
          <w:rFonts w:ascii="CenturyGothic" w:hAnsi="CenturyGothic" w:cs="CenturyGothic"/>
          <w:color w:val="1A1A1A"/>
          <w:sz w:val="32"/>
          <w:szCs w:val="32"/>
        </w:rPr>
        <w:tab/>
      </w:r>
      <w:r w:rsidR="00893A48">
        <w:rPr>
          <w:rFonts w:ascii="CenturyGothic" w:hAnsi="CenturyGothic" w:cs="CenturyGothic"/>
          <w:color w:val="1A1A1A"/>
          <w:sz w:val="32"/>
          <w:szCs w:val="32"/>
        </w:rPr>
        <w:tab/>
      </w:r>
      <w:r w:rsidR="00893A48">
        <w:rPr>
          <w:rFonts w:ascii="CenturyGothic" w:hAnsi="CenturyGothic" w:cs="CenturyGothic"/>
          <w:color w:val="1A1A1A"/>
          <w:sz w:val="32"/>
          <w:szCs w:val="32"/>
        </w:rPr>
        <w:tab/>
      </w:r>
      <w:hyperlink r:id="rId7" w:history="1">
        <w:r w:rsidR="006F36F0" w:rsidRPr="00051EA9">
          <w:rPr>
            <w:rStyle w:val="Hyperlink"/>
            <w:rFonts w:ascii="CenturyGothic" w:hAnsi="CenturyGothic" w:cs="CenturyGothic"/>
            <w:sz w:val="32"/>
            <w:szCs w:val="32"/>
          </w:rPr>
          <w:t>www.atwellprekindy.com.au</w:t>
        </w:r>
      </w:hyperlink>
    </w:p>
    <w:p w:rsidR="00077CA7" w:rsidRDefault="00077CA7" w:rsidP="00077CA7">
      <w:pPr>
        <w:autoSpaceDE w:val="0"/>
        <w:autoSpaceDN w:val="0"/>
        <w:adjustRightInd w:val="0"/>
        <w:spacing w:after="0" w:line="240" w:lineRule="auto"/>
        <w:rPr>
          <w:rFonts w:ascii="CenturyGothic" w:hAnsi="CenturyGothic" w:cs="CenturyGothic"/>
          <w:color w:val="1A1A1A"/>
          <w:sz w:val="28"/>
          <w:szCs w:val="28"/>
        </w:rPr>
      </w:pP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We would like to welcome you, and hope that you and your child’s time</w:t>
      </w:r>
    </w:p>
    <w:p w:rsidR="00077CA7" w:rsidRPr="00893A48" w:rsidRDefault="00DF7033"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at Atwell Pre-Kindy</w:t>
      </w:r>
      <w:r w:rsidR="00077CA7" w:rsidRPr="00893A48">
        <w:rPr>
          <w:rFonts w:ascii="CenturyGothic" w:hAnsi="CenturyGothic" w:cs="CenturyGothic"/>
          <w:color w:val="1A1A1A"/>
          <w:sz w:val="26"/>
          <w:szCs w:val="26"/>
        </w:rPr>
        <w:t xml:space="preserve"> will be full of smiles and wonderful </w:t>
      </w:r>
      <w:r w:rsidR="006F36F0">
        <w:rPr>
          <w:rFonts w:ascii="CenturyGothic" w:hAnsi="CenturyGothic" w:cs="CenturyGothic"/>
          <w:color w:val="1A1A1A"/>
          <w:sz w:val="26"/>
          <w:szCs w:val="26"/>
        </w:rPr>
        <w:t xml:space="preserve">happy </w:t>
      </w:r>
      <w:r w:rsidR="00077CA7" w:rsidRPr="00893A48">
        <w:rPr>
          <w:rFonts w:ascii="CenturyGothic" w:hAnsi="CenturyGothic" w:cs="CenturyGothic"/>
          <w:color w:val="1A1A1A"/>
          <w:sz w:val="26"/>
          <w:szCs w:val="26"/>
        </w:rPr>
        <w:t>memories.</w:t>
      </w:r>
    </w:p>
    <w:p w:rsidR="00DF7033" w:rsidRPr="00893A48" w:rsidRDefault="00DF7033" w:rsidP="00077CA7">
      <w:pPr>
        <w:autoSpaceDE w:val="0"/>
        <w:autoSpaceDN w:val="0"/>
        <w:adjustRightInd w:val="0"/>
        <w:spacing w:after="0" w:line="240" w:lineRule="auto"/>
        <w:rPr>
          <w:rFonts w:ascii="CenturyGothic" w:hAnsi="CenturyGothic" w:cs="CenturyGothic"/>
          <w:color w:val="000000"/>
          <w:sz w:val="26"/>
          <w:szCs w:val="26"/>
        </w:rPr>
      </w:pPr>
    </w:p>
    <w:p w:rsidR="00077CA7" w:rsidRPr="00893A48" w:rsidRDefault="00DF7033"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Atwell Pre-Kindy</w:t>
      </w:r>
      <w:r w:rsidR="00077CA7" w:rsidRPr="00893A48">
        <w:rPr>
          <w:rFonts w:ascii="CenturyGothic" w:hAnsi="CenturyGothic" w:cs="CenturyGothic"/>
          <w:color w:val="000000"/>
          <w:sz w:val="26"/>
          <w:szCs w:val="26"/>
        </w:rPr>
        <w:t xml:space="preserve"> offers an educational program to 2.5 - 5 year olds in an</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env</w:t>
      </w:r>
      <w:r w:rsidR="00DF7033" w:rsidRPr="00893A48">
        <w:rPr>
          <w:rFonts w:ascii="CenturyGothic" w:hAnsi="CenturyGothic" w:cs="CenturyGothic"/>
          <w:color w:val="000000"/>
          <w:sz w:val="26"/>
          <w:szCs w:val="26"/>
        </w:rPr>
        <w:t xml:space="preserve">ironment that inspires </w:t>
      </w:r>
      <w:r w:rsidR="006F36F0">
        <w:rPr>
          <w:rFonts w:ascii="CenturyGothic" w:hAnsi="CenturyGothic" w:cs="CenturyGothic"/>
          <w:color w:val="000000"/>
          <w:sz w:val="26"/>
          <w:szCs w:val="26"/>
        </w:rPr>
        <w:t xml:space="preserve">and enhances </w:t>
      </w:r>
      <w:r w:rsidR="00DF7033" w:rsidRPr="00893A48">
        <w:rPr>
          <w:rFonts w:ascii="CenturyGothic" w:hAnsi="CenturyGothic" w:cs="CenturyGothic"/>
          <w:color w:val="000000"/>
          <w:sz w:val="26"/>
          <w:szCs w:val="26"/>
        </w:rPr>
        <w:t>children’s</w:t>
      </w:r>
      <w:r w:rsidRPr="00893A48">
        <w:rPr>
          <w:rFonts w:ascii="CenturyGothic" w:hAnsi="CenturyGothic" w:cs="CenturyGothic"/>
          <w:color w:val="000000"/>
          <w:sz w:val="26"/>
          <w:szCs w:val="26"/>
        </w:rPr>
        <w:t xml:space="preserve"> imagination</w:t>
      </w:r>
      <w:r w:rsidR="006F36F0">
        <w:rPr>
          <w:rFonts w:ascii="CenturyGothic" w:hAnsi="CenturyGothic" w:cs="CenturyGothic"/>
          <w:color w:val="000000"/>
          <w:sz w:val="26"/>
          <w:szCs w:val="26"/>
        </w:rPr>
        <w:t xml:space="preserve">. We strongly encourage children’s independence, confidence and </w:t>
      </w:r>
      <w:proofErr w:type="spellStart"/>
      <w:r w:rsidR="006F36F0">
        <w:rPr>
          <w:rFonts w:ascii="CenturyGothic" w:hAnsi="CenturyGothic" w:cs="CenturyGothic"/>
          <w:color w:val="000000"/>
          <w:sz w:val="26"/>
          <w:szCs w:val="26"/>
        </w:rPr>
        <w:t>self esteem</w:t>
      </w:r>
      <w:proofErr w:type="spellEnd"/>
      <w:r w:rsidR="006F36F0">
        <w:rPr>
          <w:rFonts w:ascii="CenturyGothic" w:hAnsi="CenturyGothic" w:cs="CenturyGothic"/>
          <w:color w:val="000000"/>
          <w:sz w:val="26"/>
          <w:szCs w:val="26"/>
        </w:rPr>
        <w:t xml:space="preserve"> supporting them and their families with the stepping stones needed for the transition into school.</w:t>
      </w:r>
    </w:p>
    <w:p w:rsidR="00DF7033" w:rsidRPr="00893A48" w:rsidRDefault="00DF7033" w:rsidP="00077CA7">
      <w:pPr>
        <w:autoSpaceDE w:val="0"/>
        <w:autoSpaceDN w:val="0"/>
        <w:adjustRightInd w:val="0"/>
        <w:spacing w:after="0" w:line="240" w:lineRule="auto"/>
        <w:rPr>
          <w:rFonts w:ascii="CenturyGothic" w:hAnsi="CenturyGothic" w:cs="CenturyGothic"/>
          <w:color w:val="000000"/>
          <w:sz w:val="26"/>
          <w:szCs w:val="26"/>
        </w:rPr>
      </w:pP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We are open from 9.00am to 2:30pm Wednesday, Thursday and Friday during school terms.</w:t>
      </w:r>
    </w:p>
    <w:p w:rsidR="00077CA7" w:rsidRDefault="00077CA7" w:rsidP="00077CA7">
      <w:pPr>
        <w:autoSpaceDE w:val="0"/>
        <w:autoSpaceDN w:val="0"/>
        <w:adjustRightInd w:val="0"/>
        <w:spacing w:after="0" w:line="240" w:lineRule="auto"/>
        <w:rPr>
          <w:rFonts w:ascii="CenturyGothic" w:hAnsi="CenturyGothic" w:cs="CenturyGothic"/>
          <w:color w:val="000000"/>
          <w:sz w:val="28"/>
          <w:szCs w:val="28"/>
        </w:rPr>
      </w:pPr>
    </w:p>
    <w:p w:rsidR="00077CA7" w:rsidRDefault="00077CA7" w:rsidP="00077CA7">
      <w:pPr>
        <w:autoSpaceDE w:val="0"/>
        <w:autoSpaceDN w:val="0"/>
        <w:adjustRightInd w:val="0"/>
        <w:spacing w:after="0" w:line="240" w:lineRule="auto"/>
        <w:rPr>
          <w:rFonts w:ascii="GillSans-Bold" w:hAnsi="GillSans-Bold" w:cs="GillSans-Bold"/>
          <w:b/>
          <w:bCs/>
          <w:color w:val="1A1A1A"/>
          <w:sz w:val="32"/>
          <w:szCs w:val="32"/>
        </w:rPr>
      </w:pPr>
      <w:r>
        <w:rPr>
          <w:rFonts w:ascii="GillSans-Bold" w:hAnsi="GillSans-Bold" w:cs="GillSans-Bold"/>
          <w:b/>
          <w:bCs/>
          <w:color w:val="1A1A1A"/>
          <w:sz w:val="32"/>
          <w:szCs w:val="32"/>
        </w:rPr>
        <w:t>Staff and Management</w:t>
      </w:r>
    </w:p>
    <w:p w:rsidR="00DF7033" w:rsidRDefault="00DF7033" w:rsidP="00077CA7">
      <w:pPr>
        <w:autoSpaceDE w:val="0"/>
        <w:autoSpaceDN w:val="0"/>
        <w:adjustRightInd w:val="0"/>
        <w:spacing w:after="0" w:line="240" w:lineRule="auto"/>
        <w:rPr>
          <w:rFonts w:ascii="GillSans-Bold" w:hAnsi="GillSans-Bold" w:cs="GillSans-Bold"/>
          <w:b/>
          <w:bCs/>
          <w:color w:val="000000"/>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000000"/>
          <w:sz w:val="26"/>
          <w:szCs w:val="26"/>
        </w:rPr>
      </w:pPr>
      <w:r w:rsidRPr="00893A48">
        <w:rPr>
          <w:rFonts w:ascii="GillSans-Bold" w:hAnsi="GillSans-Bold" w:cs="GillSans-Bold"/>
          <w:b/>
          <w:bCs/>
          <w:color w:val="000000"/>
          <w:sz w:val="26"/>
          <w:szCs w:val="26"/>
        </w:rPr>
        <w:t>Owner/Teacher/Director</w:t>
      </w:r>
    </w:p>
    <w:p w:rsidR="00077CA7" w:rsidRPr="00893A48" w:rsidRDefault="00DF7033"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xml:space="preserve">Jenelle Turnbull - </w:t>
      </w:r>
      <w:r w:rsidR="00077CA7" w:rsidRPr="00893A48">
        <w:rPr>
          <w:rFonts w:ascii="CenturyGothic" w:hAnsi="CenturyGothic" w:cs="CenturyGothic"/>
          <w:color w:val="000000"/>
          <w:sz w:val="26"/>
          <w:szCs w:val="26"/>
        </w:rPr>
        <w:t xml:space="preserve">Diploma </w:t>
      </w:r>
      <w:proofErr w:type="spellStart"/>
      <w:r w:rsidR="00077CA7" w:rsidRPr="00893A48">
        <w:rPr>
          <w:rFonts w:ascii="CenturyGothic" w:hAnsi="CenturyGothic" w:cs="CenturyGothic"/>
          <w:color w:val="000000"/>
          <w:sz w:val="26"/>
          <w:szCs w:val="26"/>
        </w:rPr>
        <w:t>Childrens</w:t>
      </w:r>
      <w:proofErr w:type="spellEnd"/>
      <w:r w:rsidR="00077CA7" w:rsidRPr="00893A48">
        <w:rPr>
          <w:rFonts w:ascii="CenturyGothic" w:hAnsi="CenturyGothic" w:cs="CenturyGothic"/>
          <w:color w:val="000000"/>
          <w:sz w:val="26"/>
          <w:szCs w:val="26"/>
        </w:rPr>
        <w:t xml:space="preserve"> Services</w:t>
      </w:r>
    </w:p>
    <w:p w:rsidR="00DF7033" w:rsidRPr="00893A48" w:rsidRDefault="00DF7033" w:rsidP="00077CA7">
      <w:pPr>
        <w:autoSpaceDE w:val="0"/>
        <w:autoSpaceDN w:val="0"/>
        <w:adjustRightInd w:val="0"/>
        <w:spacing w:after="0" w:line="240" w:lineRule="auto"/>
        <w:rPr>
          <w:rFonts w:ascii="GillSans-Bold" w:hAnsi="GillSans-Bold" w:cs="GillSans-Bold"/>
          <w:b/>
          <w:bCs/>
          <w:color w:val="000000"/>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000000"/>
          <w:sz w:val="26"/>
          <w:szCs w:val="26"/>
        </w:rPr>
      </w:pPr>
      <w:r w:rsidRPr="00893A48">
        <w:rPr>
          <w:rFonts w:ascii="GillSans-Bold" w:hAnsi="GillSans-Bold" w:cs="GillSans-Bold"/>
          <w:b/>
          <w:bCs/>
          <w:color w:val="000000"/>
          <w:sz w:val="26"/>
          <w:szCs w:val="26"/>
        </w:rPr>
        <w:t>Educators</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Teamo</w:t>
      </w:r>
      <w:r w:rsidR="0034182B">
        <w:rPr>
          <w:rFonts w:ascii="CenturyGothic" w:hAnsi="CenturyGothic" w:cs="CenturyGothic"/>
          <w:color w:val="000000"/>
          <w:sz w:val="26"/>
          <w:szCs w:val="26"/>
        </w:rPr>
        <w:t xml:space="preserve"> – Diploma, Bachelor Early Childhood Education</w:t>
      </w:r>
    </w:p>
    <w:p w:rsidR="0034182B" w:rsidRDefault="0034182B" w:rsidP="00077CA7">
      <w:pPr>
        <w:autoSpaceDE w:val="0"/>
        <w:autoSpaceDN w:val="0"/>
        <w:adjustRightInd w:val="0"/>
        <w:spacing w:after="0" w:line="240" w:lineRule="auto"/>
        <w:rPr>
          <w:rFonts w:ascii="CenturyGothic" w:hAnsi="CenturyGothic" w:cs="CenturyGothic"/>
          <w:color w:val="000000"/>
          <w:sz w:val="26"/>
          <w:szCs w:val="26"/>
        </w:rPr>
      </w:pPr>
      <w:r>
        <w:rPr>
          <w:rFonts w:ascii="CenturyGothic" w:hAnsi="CenturyGothic" w:cs="CenturyGothic"/>
          <w:color w:val="000000"/>
          <w:sz w:val="26"/>
          <w:szCs w:val="26"/>
        </w:rPr>
        <w:t>Rochelle</w:t>
      </w:r>
      <w:r w:rsidR="00077CA7" w:rsidRPr="00893A48">
        <w:rPr>
          <w:rFonts w:ascii="CenturyGothic" w:hAnsi="CenturyGothic" w:cs="CenturyGothic"/>
          <w:color w:val="000000"/>
          <w:sz w:val="26"/>
          <w:szCs w:val="26"/>
        </w:rPr>
        <w:t xml:space="preserve"> – </w:t>
      </w:r>
      <w:r>
        <w:rPr>
          <w:rFonts w:ascii="CenturyGothic" w:hAnsi="CenturyGothic" w:cs="CenturyGothic"/>
          <w:color w:val="000000"/>
          <w:sz w:val="26"/>
          <w:szCs w:val="26"/>
        </w:rPr>
        <w:t>Certificate 3 in Childcare</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Kelly – Diploma Education Assistant</w:t>
      </w:r>
    </w:p>
    <w:p w:rsidR="00077CA7" w:rsidRDefault="00893A48" w:rsidP="00893A48">
      <w:pPr>
        <w:rPr>
          <w:rFonts w:ascii="cinnamoncake" w:hAnsi="cinnamoncake" w:cs="cinnamoncake"/>
          <w:color w:val="1A1A1A"/>
          <w:sz w:val="52"/>
          <w:szCs w:val="52"/>
        </w:rPr>
      </w:pPr>
      <w:r>
        <w:rPr>
          <w:rFonts w:ascii="cinnamoncake" w:hAnsi="cinnamoncake" w:cs="cinnamoncake"/>
          <w:color w:val="1A1A1A"/>
          <w:sz w:val="52"/>
          <w:szCs w:val="52"/>
        </w:rPr>
        <w:br w:type="page"/>
      </w:r>
    </w:p>
    <w:p w:rsidR="00077CA7" w:rsidRPr="00893A48" w:rsidRDefault="00077CA7" w:rsidP="00DF7033">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lastRenderedPageBreak/>
        <w:t>Philosophy of Atwell Pre Kindy</w:t>
      </w:r>
    </w:p>
    <w:p w:rsidR="00077CA7" w:rsidRPr="00DF7033" w:rsidRDefault="00077CA7" w:rsidP="00DF7033">
      <w:pPr>
        <w:autoSpaceDE w:val="0"/>
        <w:autoSpaceDN w:val="0"/>
        <w:adjustRightInd w:val="0"/>
        <w:spacing w:after="0" w:line="240" w:lineRule="auto"/>
        <w:jc w:val="center"/>
        <w:rPr>
          <w:rFonts w:ascii="CenturyGothic-Italic" w:hAnsi="CenturyGothic-Italic" w:cs="CenturyGothic-Italic"/>
          <w:i/>
          <w:iCs/>
          <w:color w:val="1A1A1A"/>
          <w:sz w:val="25"/>
          <w:szCs w:val="27"/>
        </w:rPr>
      </w:pPr>
      <w:r w:rsidRPr="00DF7033">
        <w:rPr>
          <w:rFonts w:ascii="CenturyGothic-Italic" w:hAnsi="CenturyGothic-Italic" w:cs="CenturyGothic-Italic"/>
          <w:i/>
          <w:iCs/>
          <w:color w:val="1A1A1A"/>
          <w:sz w:val="25"/>
          <w:szCs w:val="27"/>
        </w:rPr>
        <w:t>When a child feels free to explore, imagine and create,</w:t>
      </w:r>
      <w:r w:rsidR="00DF7033" w:rsidRPr="00DF7033">
        <w:rPr>
          <w:rFonts w:ascii="CenturyGothic-Italic" w:hAnsi="CenturyGothic-Italic" w:cs="CenturyGothic-Italic"/>
          <w:i/>
          <w:iCs/>
          <w:color w:val="1A1A1A"/>
          <w:sz w:val="25"/>
          <w:szCs w:val="27"/>
        </w:rPr>
        <w:t xml:space="preserve"> </w:t>
      </w:r>
      <w:r w:rsidRPr="00DF7033">
        <w:rPr>
          <w:rFonts w:ascii="CenturyGothic-Italic" w:hAnsi="CenturyGothic-Italic" w:cs="CenturyGothic-Italic"/>
          <w:i/>
          <w:iCs/>
          <w:color w:val="1A1A1A"/>
          <w:sz w:val="25"/>
          <w:szCs w:val="27"/>
        </w:rPr>
        <w:t>their memories will be wondrous!</w:t>
      </w:r>
    </w:p>
    <w:p w:rsidR="00DF7033" w:rsidRDefault="00DF7033" w:rsidP="00077CA7">
      <w:pPr>
        <w:autoSpaceDE w:val="0"/>
        <w:autoSpaceDN w:val="0"/>
        <w:adjustRightInd w:val="0"/>
        <w:spacing w:after="0" w:line="240" w:lineRule="auto"/>
        <w:rPr>
          <w:rFonts w:ascii="CenturyGothic" w:hAnsi="CenturyGothic" w:cs="CenturyGothic"/>
          <w:color w:val="000000"/>
          <w:sz w:val="28"/>
          <w:szCs w:val="28"/>
        </w:rPr>
      </w:pP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At Atwell Pre Kindy we wish for every child who spends time with us to become a happy and confident little person. When given a secure, safe,</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imaginative environment, and along with the care and guidance of staff</w:t>
      </w:r>
    </w:p>
    <w:p w:rsidR="00077CA7"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and parents working together, we believe all children can develop the skills</w:t>
      </w:r>
      <w:r w:rsidR="00DF7033" w:rsidRPr="00893A48">
        <w:rPr>
          <w:rFonts w:ascii="CenturyGothic" w:hAnsi="CenturyGothic" w:cs="CenturyGothic"/>
          <w:color w:val="000000"/>
          <w:sz w:val="26"/>
          <w:szCs w:val="26"/>
        </w:rPr>
        <w:t xml:space="preserve"> </w:t>
      </w:r>
      <w:r w:rsidRPr="00893A48">
        <w:rPr>
          <w:rFonts w:ascii="CenturyGothic" w:hAnsi="CenturyGothic" w:cs="CenturyGothic"/>
          <w:color w:val="000000"/>
          <w:sz w:val="26"/>
          <w:szCs w:val="26"/>
        </w:rPr>
        <w:t>they need to learn, and to enjoy life.</w:t>
      </w:r>
    </w:p>
    <w:p w:rsidR="00C37E37" w:rsidRDefault="00C37E37" w:rsidP="00077CA7">
      <w:pPr>
        <w:autoSpaceDE w:val="0"/>
        <w:autoSpaceDN w:val="0"/>
        <w:adjustRightInd w:val="0"/>
        <w:spacing w:after="0" w:line="240" w:lineRule="auto"/>
        <w:rPr>
          <w:rFonts w:ascii="CenturyGothic" w:hAnsi="CenturyGothic" w:cs="CenturyGothic"/>
          <w:color w:val="000000"/>
          <w:sz w:val="26"/>
          <w:szCs w:val="26"/>
        </w:rPr>
      </w:pPr>
    </w:p>
    <w:p w:rsidR="00C37E37" w:rsidRDefault="00C37E37" w:rsidP="00077CA7">
      <w:pPr>
        <w:autoSpaceDE w:val="0"/>
        <w:autoSpaceDN w:val="0"/>
        <w:adjustRightInd w:val="0"/>
        <w:spacing w:after="0" w:line="240" w:lineRule="auto"/>
        <w:rPr>
          <w:rFonts w:ascii="CenturyGothic" w:hAnsi="CenturyGothic" w:cs="CenturyGothic"/>
          <w:color w:val="000000"/>
          <w:sz w:val="26"/>
          <w:szCs w:val="26"/>
        </w:rPr>
      </w:pPr>
      <w:r>
        <w:rPr>
          <w:rFonts w:ascii="CenturyGothic" w:hAnsi="CenturyGothic" w:cs="CenturyGothic"/>
          <w:color w:val="000000"/>
          <w:sz w:val="26"/>
          <w:szCs w:val="26"/>
        </w:rPr>
        <w:t xml:space="preserve">“For a child play is work and work is play.” (Young Children Explaining and Learning – Lindberg &amp; </w:t>
      </w:r>
      <w:proofErr w:type="spellStart"/>
      <w:r>
        <w:rPr>
          <w:rFonts w:ascii="CenturyGothic" w:hAnsi="CenturyGothic" w:cs="CenturyGothic"/>
          <w:color w:val="000000"/>
          <w:sz w:val="26"/>
          <w:szCs w:val="26"/>
        </w:rPr>
        <w:t>Swedkiwk</w:t>
      </w:r>
      <w:proofErr w:type="spellEnd"/>
      <w:r>
        <w:rPr>
          <w:rFonts w:ascii="CenturyGothic" w:hAnsi="CenturyGothic" w:cs="CenturyGothic"/>
          <w:color w:val="000000"/>
          <w:sz w:val="26"/>
          <w:szCs w:val="26"/>
        </w:rPr>
        <w:t xml:space="preserve"> (1985)). Our Philosophy is developed on this belief. Too often this important learning process is belittle and goes unrecognised.</w:t>
      </w:r>
    </w:p>
    <w:p w:rsidR="006F36F0" w:rsidRDefault="006F36F0" w:rsidP="00077CA7">
      <w:pPr>
        <w:autoSpaceDE w:val="0"/>
        <w:autoSpaceDN w:val="0"/>
        <w:adjustRightInd w:val="0"/>
        <w:spacing w:after="0" w:line="240" w:lineRule="auto"/>
        <w:rPr>
          <w:rFonts w:ascii="CenturyGothic" w:hAnsi="CenturyGothic" w:cs="CenturyGothic"/>
          <w:color w:val="000000"/>
          <w:sz w:val="26"/>
          <w:szCs w:val="26"/>
        </w:rPr>
      </w:pPr>
    </w:p>
    <w:p w:rsidR="006F36F0" w:rsidRDefault="006F36F0" w:rsidP="00077CA7">
      <w:pPr>
        <w:autoSpaceDE w:val="0"/>
        <w:autoSpaceDN w:val="0"/>
        <w:adjustRightInd w:val="0"/>
        <w:spacing w:after="0" w:line="240" w:lineRule="auto"/>
        <w:rPr>
          <w:rFonts w:ascii="CenturyGothic" w:hAnsi="CenturyGothic" w:cs="CenturyGothic"/>
          <w:color w:val="000000"/>
          <w:sz w:val="26"/>
          <w:szCs w:val="26"/>
        </w:rPr>
      </w:pPr>
      <w:r>
        <w:rPr>
          <w:rFonts w:ascii="CenturyGothic" w:hAnsi="CenturyGothic" w:cs="CenturyGothic"/>
          <w:color w:val="000000"/>
          <w:sz w:val="26"/>
          <w:szCs w:val="26"/>
        </w:rPr>
        <w:t>Atwell Pre Kindy is a reflection of the child’s home where they feel warmth and security. Each child is known as an individual and accepted and programmed for as such.</w:t>
      </w:r>
    </w:p>
    <w:p w:rsidR="006F36F0" w:rsidRDefault="006F36F0" w:rsidP="00077CA7">
      <w:pPr>
        <w:autoSpaceDE w:val="0"/>
        <w:autoSpaceDN w:val="0"/>
        <w:adjustRightInd w:val="0"/>
        <w:spacing w:after="0" w:line="240" w:lineRule="auto"/>
        <w:rPr>
          <w:rFonts w:ascii="CenturyGothic" w:hAnsi="CenturyGothic" w:cs="CenturyGothic"/>
          <w:color w:val="000000"/>
          <w:sz w:val="26"/>
          <w:szCs w:val="26"/>
        </w:rPr>
      </w:pPr>
    </w:p>
    <w:p w:rsidR="006F36F0" w:rsidRPr="00893A48" w:rsidRDefault="006F36F0" w:rsidP="00077CA7">
      <w:pPr>
        <w:autoSpaceDE w:val="0"/>
        <w:autoSpaceDN w:val="0"/>
        <w:adjustRightInd w:val="0"/>
        <w:spacing w:after="0" w:line="240" w:lineRule="auto"/>
        <w:rPr>
          <w:rFonts w:ascii="CenturyGothic" w:hAnsi="CenturyGothic" w:cs="CenturyGothic"/>
          <w:color w:val="000000"/>
          <w:sz w:val="26"/>
          <w:szCs w:val="26"/>
        </w:rPr>
      </w:pPr>
      <w:r>
        <w:rPr>
          <w:rFonts w:ascii="CenturyGothic" w:hAnsi="CenturyGothic" w:cs="CenturyGothic"/>
          <w:color w:val="000000"/>
          <w:sz w:val="26"/>
          <w:szCs w:val="26"/>
        </w:rPr>
        <w:t>They feel respect and ownership of the Pre Kindy. Their work is displayed at their level and they are encouraged to change the displays. Ideas are discussed and encouraged; this has a bearing on the program. Children work from learning centres using open-ended activities. All resources and materials are accessible to encourage the children to make problem solving decisions and creative choices to enhance their ideas.</w:t>
      </w:r>
    </w:p>
    <w:p w:rsidR="00893A48" w:rsidRPr="00893A48" w:rsidRDefault="00893A48" w:rsidP="00077CA7">
      <w:pPr>
        <w:autoSpaceDE w:val="0"/>
        <w:autoSpaceDN w:val="0"/>
        <w:adjustRightInd w:val="0"/>
        <w:spacing w:after="0" w:line="240" w:lineRule="auto"/>
        <w:rPr>
          <w:rFonts w:ascii="CenturyGothic" w:hAnsi="CenturyGothic" w:cs="CenturyGothic"/>
          <w:color w:val="1A1A1A"/>
          <w:sz w:val="26"/>
          <w:szCs w:val="26"/>
        </w:rPr>
      </w:pP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Children need to learn as individuals with a program allowing them to</w:t>
      </w:r>
    </w:p>
    <w:p w:rsidR="00077CA7"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develop at their own pace, increasing their self-esteem</w:t>
      </w:r>
      <w:r w:rsidR="00672A40">
        <w:rPr>
          <w:rFonts w:ascii="CenturyGothic" w:hAnsi="CenturyGothic" w:cs="CenturyGothic"/>
          <w:color w:val="1A1A1A"/>
          <w:sz w:val="26"/>
          <w:szCs w:val="26"/>
        </w:rPr>
        <w:t>, confidence</w:t>
      </w:r>
      <w:r w:rsidRPr="00893A48">
        <w:rPr>
          <w:rFonts w:ascii="CenturyGothic" w:hAnsi="CenturyGothic" w:cs="CenturyGothic"/>
          <w:color w:val="1A1A1A"/>
          <w:sz w:val="26"/>
          <w:szCs w:val="26"/>
        </w:rPr>
        <w:t xml:space="preserve"> and knowledge.</w:t>
      </w:r>
      <w:r w:rsidR="00C37E37">
        <w:rPr>
          <w:rFonts w:ascii="CenturyGothic" w:hAnsi="CenturyGothic" w:cs="CenturyGothic"/>
          <w:color w:val="1A1A1A"/>
          <w:sz w:val="26"/>
          <w:szCs w:val="26"/>
        </w:rPr>
        <w:t xml:space="preserve"> They are encouraged to join in all the organisation of activities that staff has to undertake and to care for their Pre Kindy.</w:t>
      </w:r>
    </w:p>
    <w:p w:rsidR="006F36F0" w:rsidRPr="00893A48" w:rsidRDefault="006F36F0" w:rsidP="00077CA7">
      <w:pPr>
        <w:autoSpaceDE w:val="0"/>
        <w:autoSpaceDN w:val="0"/>
        <w:adjustRightInd w:val="0"/>
        <w:spacing w:after="0" w:line="240" w:lineRule="auto"/>
        <w:rPr>
          <w:rFonts w:ascii="CenturyGothic" w:hAnsi="CenturyGothic" w:cs="CenturyGothic"/>
          <w:color w:val="1A1A1A"/>
          <w:sz w:val="26"/>
          <w:szCs w:val="26"/>
        </w:rPr>
      </w:pP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When using all their senses and “doing”, they can develop their social,</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emotional, cognitive, physical and creative skills.</w:t>
      </w:r>
    </w:p>
    <w:p w:rsidR="00077CA7" w:rsidRDefault="00077CA7" w:rsidP="00077CA7">
      <w:pPr>
        <w:autoSpaceDE w:val="0"/>
        <w:autoSpaceDN w:val="0"/>
        <w:adjustRightInd w:val="0"/>
        <w:spacing w:after="0" w:line="240" w:lineRule="auto"/>
        <w:rPr>
          <w:rFonts w:ascii="CenturyGothic" w:hAnsi="CenturyGothic" w:cs="CenturyGothic"/>
          <w:color w:val="1A1A1A"/>
          <w:sz w:val="26"/>
          <w:szCs w:val="26"/>
        </w:rPr>
      </w:pPr>
    </w:p>
    <w:p w:rsidR="00C37E37" w:rsidRDefault="00C37E37" w:rsidP="00077CA7">
      <w:pPr>
        <w:autoSpaceDE w:val="0"/>
        <w:autoSpaceDN w:val="0"/>
        <w:adjustRightInd w:val="0"/>
        <w:spacing w:after="0" w:line="240" w:lineRule="auto"/>
        <w:rPr>
          <w:rFonts w:ascii="CenturyGothic" w:hAnsi="CenturyGothic" w:cs="CenturyGothic"/>
          <w:color w:val="1A1A1A"/>
          <w:sz w:val="26"/>
          <w:szCs w:val="26"/>
        </w:rPr>
      </w:pPr>
      <w:r>
        <w:rPr>
          <w:rFonts w:ascii="CenturyGothic" w:hAnsi="CenturyGothic" w:cs="CenturyGothic"/>
          <w:color w:val="1A1A1A"/>
          <w:sz w:val="26"/>
          <w:szCs w:val="26"/>
        </w:rPr>
        <w:t>We recognise play as an important facilitation of learning. Play for each child is intense, purposeful and serious. We will recognise individual needs through observation and offer the life experiences required to advance through play.</w:t>
      </w:r>
    </w:p>
    <w:p w:rsidR="00C37E37" w:rsidRPr="00893A48" w:rsidRDefault="00C37E37" w:rsidP="00077CA7">
      <w:pPr>
        <w:autoSpaceDE w:val="0"/>
        <w:autoSpaceDN w:val="0"/>
        <w:adjustRightInd w:val="0"/>
        <w:spacing w:after="0" w:line="240" w:lineRule="auto"/>
        <w:rPr>
          <w:rFonts w:ascii="CenturyGothic" w:hAnsi="CenturyGothic" w:cs="CenturyGothic"/>
          <w:color w:val="1A1A1A"/>
          <w:sz w:val="26"/>
          <w:szCs w:val="26"/>
        </w:rPr>
      </w:pPr>
    </w:p>
    <w:p w:rsidR="00077CA7" w:rsidRDefault="00C37E37" w:rsidP="00077CA7">
      <w:pPr>
        <w:autoSpaceDE w:val="0"/>
        <w:autoSpaceDN w:val="0"/>
        <w:adjustRightInd w:val="0"/>
        <w:spacing w:after="0" w:line="240" w:lineRule="auto"/>
        <w:rPr>
          <w:rFonts w:ascii="CenturyGothic" w:hAnsi="CenturyGothic" w:cs="CenturyGothic"/>
          <w:color w:val="1A1A1A"/>
          <w:sz w:val="26"/>
          <w:szCs w:val="26"/>
        </w:rPr>
      </w:pPr>
      <w:r>
        <w:rPr>
          <w:rFonts w:ascii="CenturyGothic" w:hAnsi="CenturyGothic" w:cs="CenturyGothic"/>
          <w:color w:val="1A1A1A"/>
          <w:sz w:val="26"/>
          <w:szCs w:val="26"/>
        </w:rPr>
        <w:t>Their time with us will be hap</w:t>
      </w:r>
      <w:r w:rsidR="00672A40">
        <w:rPr>
          <w:rFonts w:ascii="CenturyGothic" w:hAnsi="CenturyGothic" w:cs="CenturyGothic"/>
          <w:color w:val="1A1A1A"/>
          <w:sz w:val="26"/>
          <w:szCs w:val="26"/>
        </w:rPr>
        <w:t xml:space="preserve">py, full of fun and lots of smiles </w:t>
      </w:r>
      <w:r w:rsidR="00077CA7" w:rsidRPr="00893A48">
        <w:rPr>
          <w:rFonts w:ascii="CenturyGothic" w:hAnsi="CenturyGothic" w:cs="CenturyGothic"/>
          <w:color w:val="1A1A1A"/>
          <w:sz w:val="26"/>
          <w:szCs w:val="26"/>
        </w:rPr>
        <w:t>... everything that creates wonderful childhood memories!</w:t>
      </w:r>
    </w:p>
    <w:p w:rsidR="00C37E37" w:rsidRDefault="00C37E37" w:rsidP="00077CA7">
      <w:pPr>
        <w:autoSpaceDE w:val="0"/>
        <w:autoSpaceDN w:val="0"/>
        <w:adjustRightInd w:val="0"/>
        <w:spacing w:after="0" w:line="240" w:lineRule="auto"/>
        <w:rPr>
          <w:rFonts w:ascii="CenturyGothic" w:hAnsi="CenturyGothic" w:cs="CenturyGothic"/>
          <w:color w:val="1A1A1A"/>
          <w:sz w:val="26"/>
          <w:szCs w:val="26"/>
        </w:rPr>
      </w:pPr>
    </w:p>
    <w:p w:rsidR="00077CA7" w:rsidRPr="00B02CF9" w:rsidRDefault="00C37E37" w:rsidP="00077CA7">
      <w:pPr>
        <w:autoSpaceDE w:val="0"/>
        <w:autoSpaceDN w:val="0"/>
        <w:adjustRightInd w:val="0"/>
        <w:spacing w:after="0" w:line="240" w:lineRule="auto"/>
        <w:rPr>
          <w:rFonts w:ascii="CenturyGothic" w:hAnsi="CenturyGothic" w:cs="CenturyGothic"/>
          <w:color w:val="1A1A1A"/>
          <w:sz w:val="26"/>
          <w:szCs w:val="26"/>
        </w:rPr>
      </w:pPr>
      <w:r>
        <w:rPr>
          <w:rFonts w:ascii="CenturyGothic" w:hAnsi="CenturyGothic" w:cs="CenturyGothic"/>
          <w:color w:val="1A1A1A"/>
          <w:sz w:val="26"/>
          <w:szCs w:val="26"/>
        </w:rPr>
        <w:t xml:space="preserve">“Play is in essence untouchable, a private experience, a unique and novel and fascinating part of childhood without which it may be impossible to reach adulthood.” Otto </w:t>
      </w:r>
      <w:proofErr w:type="spellStart"/>
      <w:r>
        <w:rPr>
          <w:rFonts w:ascii="CenturyGothic" w:hAnsi="CenturyGothic" w:cs="CenturyGothic"/>
          <w:color w:val="1A1A1A"/>
          <w:sz w:val="26"/>
          <w:szCs w:val="26"/>
        </w:rPr>
        <w:t>Weininger</w:t>
      </w:r>
      <w:proofErr w:type="spellEnd"/>
      <w:r>
        <w:rPr>
          <w:rFonts w:ascii="CenturyGothic" w:hAnsi="CenturyGothic" w:cs="CenturyGothic"/>
          <w:color w:val="1A1A1A"/>
          <w:sz w:val="26"/>
          <w:szCs w:val="26"/>
        </w:rPr>
        <w:t>.</w:t>
      </w:r>
    </w:p>
    <w:p w:rsidR="003A331B" w:rsidRDefault="003A331B" w:rsidP="00DF7033">
      <w:pPr>
        <w:autoSpaceDE w:val="0"/>
        <w:autoSpaceDN w:val="0"/>
        <w:adjustRightInd w:val="0"/>
        <w:spacing w:after="0" w:line="240" w:lineRule="auto"/>
        <w:jc w:val="center"/>
        <w:rPr>
          <w:rFonts w:ascii="cinnamoncake" w:hAnsi="cinnamoncake" w:cs="cinnamoncake"/>
          <w:color w:val="0070C0"/>
          <w:sz w:val="52"/>
          <w:szCs w:val="52"/>
        </w:rPr>
      </w:pPr>
    </w:p>
    <w:p w:rsidR="003A331B" w:rsidRDefault="003A331B" w:rsidP="00DF7033">
      <w:pPr>
        <w:autoSpaceDE w:val="0"/>
        <w:autoSpaceDN w:val="0"/>
        <w:adjustRightInd w:val="0"/>
        <w:spacing w:after="0" w:line="240" w:lineRule="auto"/>
        <w:jc w:val="center"/>
        <w:rPr>
          <w:rFonts w:ascii="cinnamoncake" w:hAnsi="cinnamoncake" w:cs="cinnamoncake"/>
          <w:color w:val="0070C0"/>
          <w:sz w:val="52"/>
          <w:szCs w:val="52"/>
        </w:rPr>
      </w:pPr>
    </w:p>
    <w:p w:rsidR="003A331B" w:rsidRDefault="003A331B" w:rsidP="00DF7033">
      <w:pPr>
        <w:autoSpaceDE w:val="0"/>
        <w:autoSpaceDN w:val="0"/>
        <w:adjustRightInd w:val="0"/>
        <w:spacing w:after="0" w:line="240" w:lineRule="auto"/>
        <w:jc w:val="center"/>
        <w:rPr>
          <w:rFonts w:ascii="cinnamoncake" w:hAnsi="cinnamoncake" w:cs="cinnamoncake"/>
          <w:color w:val="0070C0"/>
          <w:sz w:val="52"/>
          <w:szCs w:val="52"/>
        </w:rPr>
      </w:pPr>
    </w:p>
    <w:p w:rsidR="003A331B" w:rsidRDefault="003A331B" w:rsidP="00DF7033">
      <w:pPr>
        <w:autoSpaceDE w:val="0"/>
        <w:autoSpaceDN w:val="0"/>
        <w:adjustRightInd w:val="0"/>
        <w:spacing w:after="0" w:line="240" w:lineRule="auto"/>
        <w:jc w:val="center"/>
        <w:rPr>
          <w:rFonts w:ascii="cinnamoncake" w:hAnsi="cinnamoncake" w:cs="cinnamoncake"/>
          <w:color w:val="0070C0"/>
          <w:sz w:val="52"/>
          <w:szCs w:val="52"/>
        </w:rPr>
      </w:pPr>
    </w:p>
    <w:p w:rsidR="00077CA7" w:rsidRPr="00893A48" w:rsidRDefault="00077CA7" w:rsidP="00DF7033">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lastRenderedPageBreak/>
        <w:t>Our Program</w:t>
      </w:r>
    </w:p>
    <w:p w:rsidR="00077CA7" w:rsidRDefault="00077CA7" w:rsidP="00077CA7">
      <w:pPr>
        <w:autoSpaceDE w:val="0"/>
        <w:autoSpaceDN w:val="0"/>
        <w:adjustRightInd w:val="0"/>
        <w:spacing w:after="0" w:line="240" w:lineRule="auto"/>
        <w:rPr>
          <w:rFonts w:ascii="CenturyGothic" w:hAnsi="CenturyGothic" w:cs="CenturyGothic"/>
          <w:color w:val="1A1A1A"/>
          <w:sz w:val="28"/>
          <w:szCs w:val="28"/>
        </w:rPr>
      </w:pP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We run a free flow centre that allows children to explore the inside and</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outside space throughout the day, with staff guiding and encouraging</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them to make choices and decisions on the activities they wish to explore and engage in.</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Children will be encouraged to learn for themselves using touch, sight,</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sound, taste and smell. The activities will be varied and designed to spark their interest, with learning areas corresponding to a child’s development levels. Our learning centres are set up so that the children decide what to make or do. In our program there is no ‘right way’ for a c</w:t>
      </w:r>
      <w:r w:rsidR="00C37E37">
        <w:rPr>
          <w:rFonts w:ascii="CenturyGothic" w:hAnsi="CenturyGothic" w:cs="CenturyGothic"/>
          <w:color w:val="1A1A1A"/>
          <w:sz w:val="26"/>
          <w:szCs w:val="26"/>
        </w:rPr>
        <w:t>hild to produce a piece of work</w:t>
      </w:r>
      <w:r w:rsidRPr="00893A48">
        <w:rPr>
          <w:rFonts w:ascii="CenturyGothic" w:hAnsi="CenturyGothic" w:cs="CenturyGothic"/>
          <w:color w:val="1A1A1A"/>
          <w:sz w:val="26"/>
          <w:szCs w:val="26"/>
        </w:rPr>
        <w:t xml:space="preserve"> and they will be encouraged to decide for themselves what the finished piece will look like.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Drama activities will be included within inside and outside areas with role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play a major focus as this is where language, social and creative learning through play is best developed. Music is played throughout the day too and we encourage our children to sing and dance as much as they like!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The outside play area is a large learning space where all their</w:t>
      </w:r>
    </w:p>
    <w:p w:rsidR="00077CA7" w:rsidRPr="00893A48" w:rsidRDefault="00672A40" w:rsidP="00077CA7">
      <w:pPr>
        <w:autoSpaceDE w:val="0"/>
        <w:autoSpaceDN w:val="0"/>
        <w:adjustRightInd w:val="0"/>
        <w:spacing w:after="0" w:line="240" w:lineRule="auto"/>
        <w:rPr>
          <w:rFonts w:ascii="CenturyGothic" w:hAnsi="CenturyGothic" w:cs="CenturyGothic"/>
          <w:color w:val="1A1A1A"/>
          <w:sz w:val="26"/>
          <w:szCs w:val="26"/>
        </w:rPr>
      </w:pPr>
      <w:r>
        <w:rPr>
          <w:rFonts w:ascii="CenturyGothic" w:hAnsi="CenturyGothic" w:cs="CenturyGothic"/>
          <w:color w:val="1A1A1A"/>
          <w:sz w:val="26"/>
          <w:szCs w:val="26"/>
        </w:rPr>
        <w:t xml:space="preserve">Developmental </w:t>
      </w:r>
      <w:r w:rsidR="00077CA7" w:rsidRPr="00893A48">
        <w:rPr>
          <w:rFonts w:ascii="CenturyGothic" w:hAnsi="CenturyGothic" w:cs="CenturyGothic"/>
          <w:color w:val="1A1A1A"/>
          <w:sz w:val="26"/>
          <w:szCs w:val="26"/>
        </w:rPr>
        <w:t>skills are planned for. Each area has a different level of</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activity where children can choose to engage in quiet play or more active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activities.</w:t>
      </w:r>
      <w:r w:rsidR="00C37E37">
        <w:rPr>
          <w:rFonts w:ascii="CenturyGothic" w:hAnsi="CenturyGothic" w:cs="CenturyGothic"/>
          <w:color w:val="1A1A1A"/>
          <w:sz w:val="26"/>
          <w:szCs w:val="26"/>
        </w:rPr>
        <w:t xml:space="preserve"> It reflects our ideas with a variety of learning centres that can be extended or modified. The children help with the planning and are encouraged to make changes. Their senses are a major focus using plants, textures, animals, trees and sound in a creative environment promoting imagination.</w:t>
      </w:r>
    </w:p>
    <w:p w:rsidR="00077CA7" w:rsidRDefault="00077CA7" w:rsidP="00077CA7">
      <w:pPr>
        <w:autoSpaceDE w:val="0"/>
        <w:autoSpaceDN w:val="0"/>
        <w:adjustRightInd w:val="0"/>
        <w:spacing w:after="0" w:line="240" w:lineRule="auto"/>
        <w:rPr>
          <w:rFonts w:ascii="CenturyGothic" w:hAnsi="CenturyGothic" w:cs="CenturyGothic"/>
          <w:color w:val="1A1A1A"/>
          <w:sz w:val="28"/>
          <w:szCs w:val="28"/>
        </w:rPr>
      </w:pPr>
    </w:p>
    <w:p w:rsidR="00077CA7" w:rsidRPr="00893A48" w:rsidRDefault="00077CA7" w:rsidP="00DF7033">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t>General Information</w:t>
      </w:r>
    </w:p>
    <w:p w:rsidR="00077CA7" w:rsidRPr="00893A48" w:rsidRDefault="00DF7033"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Sessions</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Session Times are 9.00am – 2.30pm</w:t>
      </w:r>
      <w:r w:rsidR="00672A40">
        <w:rPr>
          <w:rFonts w:ascii="CenturyGothic" w:hAnsi="CenturyGothic" w:cs="CenturyGothic"/>
          <w:color w:val="1A1A1A"/>
          <w:sz w:val="26"/>
          <w:szCs w:val="26"/>
        </w:rPr>
        <w:t xml:space="preserve"> on Wednesday, </w:t>
      </w:r>
      <w:r w:rsidR="00DF7033" w:rsidRPr="00893A48">
        <w:rPr>
          <w:rFonts w:ascii="CenturyGothic" w:hAnsi="CenturyGothic" w:cs="CenturyGothic"/>
          <w:color w:val="1A1A1A"/>
          <w:sz w:val="26"/>
          <w:szCs w:val="26"/>
        </w:rPr>
        <w:t>Thursday or Friday</w:t>
      </w:r>
    </w:p>
    <w:p w:rsidR="00046798" w:rsidRPr="00893A48" w:rsidRDefault="00046798"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Fees</w:t>
      </w:r>
    </w:p>
    <w:p w:rsidR="00077CA7" w:rsidRPr="00893A48" w:rsidRDefault="0034182B" w:rsidP="00077CA7">
      <w:pPr>
        <w:autoSpaceDE w:val="0"/>
        <w:autoSpaceDN w:val="0"/>
        <w:adjustRightInd w:val="0"/>
        <w:spacing w:after="0" w:line="240" w:lineRule="auto"/>
        <w:rPr>
          <w:rFonts w:ascii="CenturyGothic" w:hAnsi="CenturyGothic" w:cs="CenturyGothic"/>
          <w:color w:val="1A1A1A"/>
          <w:sz w:val="26"/>
          <w:szCs w:val="26"/>
        </w:rPr>
      </w:pPr>
      <w:r>
        <w:rPr>
          <w:rFonts w:ascii="CenturyGothic" w:hAnsi="CenturyGothic" w:cs="CenturyGothic"/>
          <w:color w:val="1A1A1A"/>
          <w:sz w:val="26"/>
          <w:szCs w:val="26"/>
        </w:rPr>
        <w:t>Sessions are $55</w:t>
      </w:r>
      <w:r w:rsidR="00046798" w:rsidRPr="00893A48">
        <w:rPr>
          <w:rFonts w:ascii="CenturyGothic" w:hAnsi="CenturyGothic" w:cs="CenturyGothic"/>
          <w:color w:val="1A1A1A"/>
          <w:sz w:val="26"/>
          <w:szCs w:val="26"/>
        </w:rPr>
        <w:t xml:space="preserve"> a day</w:t>
      </w:r>
    </w:p>
    <w:p w:rsidR="00046798" w:rsidRPr="00893A48" w:rsidRDefault="00046798"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Enrolment Fee</w:t>
      </w:r>
    </w:p>
    <w:p w:rsidR="00077CA7" w:rsidRPr="00893A48" w:rsidRDefault="00046798"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 $4</w:t>
      </w:r>
      <w:r w:rsidR="00077CA7" w:rsidRPr="00893A48">
        <w:rPr>
          <w:rFonts w:ascii="CenturyGothic" w:hAnsi="CenturyGothic" w:cs="CenturyGothic"/>
          <w:color w:val="1A1A1A"/>
          <w:sz w:val="26"/>
          <w:szCs w:val="26"/>
        </w:rPr>
        <w:t>0 non-refundable administration fee is payable on acceptance of a</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xml:space="preserve">position. </w:t>
      </w:r>
    </w:p>
    <w:p w:rsidR="00046798" w:rsidRPr="00893A48" w:rsidRDefault="00046798" w:rsidP="00077CA7">
      <w:pPr>
        <w:autoSpaceDE w:val="0"/>
        <w:autoSpaceDN w:val="0"/>
        <w:adjustRightInd w:val="0"/>
        <w:spacing w:after="0" w:line="240" w:lineRule="auto"/>
        <w:rPr>
          <w:rFonts w:ascii="CenturyGothic" w:hAnsi="CenturyGothic" w:cs="CenturyGothic"/>
          <w:color w:val="1A1A1A"/>
          <w:sz w:val="26"/>
          <w:szCs w:val="26"/>
        </w:rPr>
      </w:pPr>
    </w:p>
    <w:p w:rsidR="00DF7033"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Payment of Fees</w:t>
      </w:r>
    </w:p>
    <w:p w:rsidR="0004679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Fees are pa</w:t>
      </w:r>
      <w:r w:rsidR="0034182B">
        <w:rPr>
          <w:rFonts w:ascii="CenturyGothic" w:hAnsi="CenturyGothic" w:cs="CenturyGothic"/>
          <w:color w:val="000000"/>
          <w:sz w:val="26"/>
          <w:szCs w:val="26"/>
        </w:rPr>
        <w:t>id by direct deposit</w:t>
      </w:r>
      <w:r w:rsidR="00C37E37">
        <w:rPr>
          <w:rFonts w:ascii="CenturyGothic" w:hAnsi="CenturyGothic" w:cs="CenturyGothic"/>
          <w:color w:val="000000"/>
          <w:sz w:val="26"/>
          <w:szCs w:val="26"/>
        </w:rPr>
        <w:t xml:space="preserve"> payment </w:t>
      </w:r>
      <w:r w:rsidR="00046798" w:rsidRPr="00893A48">
        <w:rPr>
          <w:rFonts w:ascii="CenturyGothic" w:hAnsi="CenturyGothic" w:cs="CenturyGothic"/>
          <w:color w:val="000000"/>
          <w:sz w:val="26"/>
          <w:szCs w:val="26"/>
        </w:rPr>
        <w:t>at the start of each term.</w:t>
      </w:r>
      <w:r w:rsidR="00C37E37">
        <w:rPr>
          <w:rFonts w:ascii="CenturyGothic" w:hAnsi="CenturyGothic" w:cs="CenturyGothic"/>
          <w:color w:val="000000"/>
          <w:sz w:val="26"/>
          <w:szCs w:val="26"/>
        </w:rPr>
        <w:t xml:space="preserve"> Please contact us for the bank details.</w:t>
      </w:r>
    </w:p>
    <w:p w:rsidR="00B02CF9" w:rsidRPr="00893A48" w:rsidRDefault="00B02CF9" w:rsidP="00077CA7">
      <w:pPr>
        <w:autoSpaceDE w:val="0"/>
        <w:autoSpaceDN w:val="0"/>
        <w:adjustRightInd w:val="0"/>
        <w:spacing w:after="0" w:line="240" w:lineRule="auto"/>
        <w:rPr>
          <w:rFonts w:ascii="CenturyGothic" w:hAnsi="CenturyGothic" w:cs="CenturyGothic"/>
          <w:color w:val="000000"/>
          <w:sz w:val="26"/>
          <w:szCs w:val="26"/>
        </w:rPr>
      </w:pPr>
    </w:p>
    <w:p w:rsidR="00046798"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Arrival and Departures</w:t>
      </w:r>
    </w:p>
    <w:p w:rsidR="00046798" w:rsidRPr="00893A48" w:rsidRDefault="00077CA7" w:rsidP="00046798">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xml:space="preserve">Your child </w:t>
      </w:r>
      <w:r w:rsidRPr="00893A48">
        <w:rPr>
          <w:rFonts w:ascii="CenturyGothic-Bold" w:hAnsi="CenturyGothic-Bold" w:cs="CenturyGothic-Bold"/>
          <w:b/>
          <w:bCs/>
          <w:color w:val="1A1A1A"/>
          <w:sz w:val="26"/>
          <w:szCs w:val="26"/>
        </w:rPr>
        <w:t xml:space="preserve">must be signed in and out every day </w:t>
      </w:r>
      <w:r w:rsidRPr="00893A48">
        <w:rPr>
          <w:rFonts w:ascii="CenturyGothic" w:hAnsi="CenturyGothic" w:cs="CenturyGothic"/>
          <w:color w:val="1A1A1A"/>
          <w:sz w:val="26"/>
          <w:szCs w:val="26"/>
        </w:rPr>
        <w:t>with the time and your</w:t>
      </w:r>
      <w:r w:rsidR="003A331B">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signature recorded on the sign in/out sheet provided for each session in</w:t>
      </w:r>
      <w:r w:rsidR="003A331B">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the foyer. If your child does not attend a session you must let us know so</w:t>
      </w:r>
      <w:r w:rsidR="003A331B">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that we can record the reason for their absence. Registering attendance</w:t>
      </w:r>
      <w:r w:rsidR="003A331B">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is a requirement by the Departmen</w:t>
      </w:r>
      <w:r w:rsidR="00046798" w:rsidRPr="00893A48">
        <w:rPr>
          <w:rFonts w:ascii="CenturyGothic" w:hAnsi="CenturyGothic" w:cs="CenturyGothic"/>
          <w:color w:val="1A1A1A"/>
          <w:sz w:val="26"/>
          <w:szCs w:val="26"/>
        </w:rPr>
        <w:t xml:space="preserve">t of Human Services and Health. </w:t>
      </w: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lastRenderedPageBreak/>
        <w:t>Authorised Persons to Drop Off or Collect Your Child</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On our enrolment form you are asked to nominate a person/s who is</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authorised to drop of</w:t>
      </w:r>
      <w:r w:rsidR="00672A40">
        <w:rPr>
          <w:rFonts w:ascii="CenturyGothic" w:hAnsi="CenturyGothic" w:cs="CenturyGothic"/>
          <w:color w:val="1A1A1A"/>
          <w:sz w:val="26"/>
          <w:szCs w:val="26"/>
        </w:rPr>
        <w:t>f</w:t>
      </w:r>
      <w:r w:rsidRPr="00893A48">
        <w:rPr>
          <w:rFonts w:ascii="CenturyGothic" w:hAnsi="CenturyGothic" w:cs="CenturyGothic"/>
          <w:color w:val="1A1A1A"/>
          <w:sz w:val="26"/>
          <w:szCs w:val="26"/>
        </w:rPr>
        <w:t xml:space="preserve"> and/or pick </w:t>
      </w:r>
      <w:r w:rsidR="00046798" w:rsidRPr="00893A48">
        <w:rPr>
          <w:rFonts w:ascii="CenturyGothic" w:hAnsi="CenturyGothic" w:cs="CenturyGothic"/>
          <w:color w:val="1A1A1A"/>
          <w:sz w:val="26"/>
          <w:szCs w:val="26"/>
        </w:rPr>
        <w:t xml:space="preserve">up your child from Atwell </w:t>
      </w:r>
      <w:proofErr w:type="gramStart"/>
      <w:r w:rsidR="00046798" w:rsidRPr="00893A48">
        <w:rPr>
          <w:rFonts w:ascii="CenturyGothic" w:hAnsi="CenturyGothic" w:cs="CenturyGothic"/>
          <w:color w:val="1A1A1A"/>
          <w:sz w:val="26"/>
          <w:szCs w:val="26"/>
        </w:rPr>
        <w:t>Pre Kindy</w:t>
      </w:r>
      <w:proofErr w:type="gramEnd"/>
      <w:r w:rsidR="00046798" w:rsidRPr="00893A48">
        <w:rPr>
          <w:rFonts w:ascii="CenturyGothic" w:hAnsi="CenturyGothic" w:cs="CenturyGothic"/>
          <w:color w:val="1A1A1A"/>
          <w:sz w:val="26"/>
          <w:szCs w:val="26"/>
        </w:rPr>
        <w:t xml:space="preserve">. If there </w:t>
      </w:r>
      <w:r w:rsidRPr="00893A48">
        <w:rPr>
          <w:rFonts w:ascii="CenturyGothic" w:hAnsi="CenturyGothic" w:cs="CenturyGothic"/>
          <w:color w:val="1A1A1A"/>
          <w:sz w:val="26"/>
          <w:szCs w:val="26"/>
        </w:rPr>
        <w:t>is a change</w:t>
      </w:r>
      <w:r w:rsidR="00672A40">
        <w:rPr>
          <w:rFonts w:ascii="CenturyGothic" w:hAnsi="CenturyGothic" w:cs="CenturyGothic"/>
          <w:color w:val="1A1A1A"/>
          <w:sz w:val="26"/>
          <w:szCs w:val="26"/>
        </w:rPr>
        <w:t xml:space="preserve"> to this the Owner or </w:t>
      </w:r>
      <w:r w:rsidRPr="00893A48">
        <w:rPr>
          <w:rFonts w:ascii="CenturyGothic" w:hAnsi="CenturyGothic" w:cs="CenturyGothic"/>
          <w:color w:val="1A1A1A"/>
          <w:sz w:val="26"/>
          <w:szCs w:val="26"/>
        </w:rPr>
        <w:t>Director must be notified</w:t>
      </w:r>
      <w:r w:rsidR="00672A40">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immediately by phone or email and the change will be noted on the sign</w:t>
      </w:r>
    </w:p>
    <w:p w:rsidR="00077CA7"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in/out sheet.</w:t>
      </w:r>
    </w:p>
    <w:p w:rsidR="00C37E37" w:rsidRPr="00893A48" w:rsidRDefault="00C37E37" w:rsidP="00077CA7">
      <w:pPr>
        <w:autoSpaceDE w:val="0"/>
        <w:autoSpaceDN w:val="0"/>
        <w:adjustRightInd w:val="0"/>
        <w:spacing w:after="0" w:line="240" w:lineRule="auto"/>
        <w:rPr>
          <w:rFonts w:ascii="CenturyGothic" w:hAnsi="CenturyGothic" w:cs="CenturyGothic"/>
          <w:color w:val="1A1A1A"/>
          <w:sz w:val="26"/>
          <w:szCs w:val="26"/>
        </w:rPr>
      </w:pPr>
    </w:p>
    <w:p w:rsidR="00077CA7" w:rsidRPr="00893A48" w:rsidRDefault="003A331B" w:rsidP="00077CA7">
      <w:pPr>
        <w:autoSpaceDE w:val="0"/>
        <w:autoSpaceDN w:val="0"/>
        <w:adjustRightInd w:val="0"/>
        <w:spacing w:after="0" w:line="240" w:lineRule="auto"/>
        <w:rPr>
          <w:rFonts w:ascii="CenturyGothic" w:hAnsi="CenturyGothic" w:cs="CenturyGothic"/>
          <w:color w:val="1A1A1A"/>
          <w:sz w:val="26"/>
          <w:szCs w:val="26"/>
        </w:rPr>
      </w:pPr>
      <w:r>
        <w:rPr>
          <w:rFonts w:ascii="CenturyGothic" w:hAnsi="CenturyGothic" w:cs="CenturyGothic"/>
          <w:color w:val="1A1A1A"/>
          <w:sz w:val="26"/>
          <w:szCs w:val="26"/>
        </w:rPr>
        <w:t>NOTE</w:t>
      </w:r>
      <w:r w:rsidR="00077CA7" w:rsidRPr="00893A48">
        <w:rPr>
          <w:rFonts w:ascii="CenturyGothic" w:hAnsi="CenturyGothic" w:cs="CenturyGothic"/>
          <w:color w:val="1A1A1A"/>
          <w:sz w:val="26"/>
          <w:szCs w:val="26"/>
        </w:rPr>
        <w:t>: We will not allow any child to leave the Centre unless prior</w:t>
      </w:r>
      <w:r w:rsidR="00672A40">
        <w:rPr>
          <w:rFonts w:ascii="CenturyGothic" w:hAnsi="CenturyGothic" w:cs="CenturyGothic"/>
          <w:color w:val="1A1A1A"/>
          <w:sz w:val="26"/>
          <w:szCs w:val="26"/>
        </w:rPr>
        <w:t xml:space="preserve"> </w:t>
      </w:r>
      <w:r w:rsidR="00077CA7" w:rsidRPr="00893A48">
        <w:rPr>
          <w:rFonts w:ascii="CenturyGothic" w:hAnsi="CenturyGothic" w:cs="CenturyGothic"/>
          <w:color w:val="1A1A1A"/>
          <w:sz w:val="26"/>
          <w:szCs w:val="26"/>
        </w:rPr>
        <w:t>authority has been obtained from the parent or guardian.</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Centre Communication</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We publish a newsletter each term which you will receive with our term</w:t>
      </w:r>
    </w:p>
    <w:p w:rsidR="00077CA7" w:rsidRPr="00893A48" w:rsidRDefault="00672A40" w:rsidP="00077CA7">
      <w:pPr>
        <w:autoSpaceDE w:val="0"/>
        <w:autoSpaceDN w:val="0"/>
        <w:adjustRightInd w:val="0"/>
        <w:spacing w:after="0" w:line="240" w:lineRule="auto"/>
        <w:rPr>
          <w:rFonts w:ascii="CenturyGothic" w:hAnsi="CenturyGothic" w:cs="CenturyGothic"/>
          <w:color w:val="1A1A1A"/>
          <w:sz w:val="26"/>
          <w:szCs w:val="26"/>
        </w:rPr>
      </w:pPr>
      <w:r>
        <w:rPr>
          <w:rFonts w:ascii="CenturyGothic" w:hAnsi="CenturyGothic" w:cs="CenturyGothic"/>
          <w:color w:val="1A1A1A"/>
          <w:sz w:val="26"/>
          <w:szCs w:val="26"/>
        </w:rPr>
        <w:t xml:space="preserve">program by email. </w:t>
      </w:r>
      <w:r w:rsidR="00077CA7" w:rsidRPr="00893A48">
        <w:rPr>
          <w:rFonts w:ascii="CenturyGothic" w:hAnsi="CenturyGothic" w:cs="CenturyGothic"/>
          <w:color w:val="1A1A1A"/>
          <w:sz w:val="26"/>
          <w:szCs w:val="26"/>
        </w:rPr>
        <w:t>We have a notice board</w:t>
      </w:r>
      <w:r>
        <w:rPr>
          <w:rFonts w:ascii="CenturyGothic" w:hAnsi="CenturyGothic" w:cs="CenturyGothic"/>
          <w:color w:val="1A1A1A"/>
          <w:sz w:val="26"/>
          <w:szCs w:val="26"/>
        </w:rPr>
        <w:t xml:space="preserve"> and parent information book</w:t>
      </w:r>
      <w:r w:rsidR="00077CA7" w:rsidRPr="00893A48">
        <w:rPr>
          <w:rFonts w:ascii="CenturyGothic" w:hAnsi="CenturyGothic" w:cs="CenturyGothic"/>
          <w:color w:val="1A1A1A"/>
          <w:sz w:val="26"/>
          <w:szCs w:val="26"/>
        </w:rPr>
        <w:t xml:space="preserve"> at the front door which will always have future</w:t>
      </w:r>
      <w:r>
        <w:rPr>
          <w:rFonts w:ascii="CenturyGothic" w:hAnsi="CenturyGothic" w:cs="CenturyGothic"/>
          <w:color w:val="1A1A1A"/>
          <w:sz w:val="26"/>
          <w:szCs w:val="26"/>
        </w:rPr>
        <w:t xml:space="preserve"> </w:t>
      </w:r>
      <w:r w:rsidR="00077CA7" w:rsidRPr="00893A48">
        <w:rPr>
          <w:rFonts w:ascii="CenturyGothic" w:hAnsi="CenturyGothic" w:cs="CenturyGothic"/>
          <w:color w:val="1A1A1A"/>
          <w:sz w:val="26"/>
          <w:szCs w:val="26"/>
        </w:rPr>
        <w:t>details listed with regards to information about themes for the term, details</w:t>
      </w:r>
      <w:r w:rsidR="00DF7033" w:rsidRPr="00893A48">
        <w:rPr>
          <w:rFonts w:ascii="CenturyGothic" w:hAnsi="CenturyGothic" w:cs="CenturyGothic"/>
          <w:color w:val="1A1A1A"/>
          <w:sz w:val="26"/>
          <w:szCs w:val="26"/>
        </w:rPr>
        <w:t xml:space="preserve"> </w:t>
      </w:r>
      <w:r w:rsidR="00077CA7" w:rsidRPr="00893A48">
        <w:rPr>
          <w:rFonts w:ascii="CenturyGothic" w:hAnsi="CenturyGothic" w:cs="CenturyGothic"/>
          <w:color w:val="1A1A1A"/>
          <w:sz w:val="26"/>
          <w:szCs w:val="26"/>
        </w:rPr>
        <w:t>about an incursion or outing, and/or general information about the Centre.</w:t>
      </w:r>
    </w:p>
    <w:p w:rsidR="00893A48" w:rsidRPr="00893A48" w:rsidRDefault="00893A48"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Illness or Holidays</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In the event of your c</w:t>
      </w:r>
      <w:r w:rsidR="00DF7033" w:rsidRPr="00893A48">
        <w:rPr>
          <w:rFonts w:ascii="CenturyGothic" w:hAnsi="CenturyGothic" w:cs="CenturyGothic"/>
          <w:color w:val="1A1A1A"/>
          <w:sz w:val="26"/>
          <w:szCs w:val="26"/>
        </w:rPr>
        <w:t>hild not attending</w:t>
      </w:r>
      <w:r w:rsidRPr="00893A48">
        <w:rPr>
          <w:rFonts w:ascii="CenturyGothic" w:hAnsi="CenturyGothic" w:cs="CenturyGothic"/>
          <w:color w:val="1A1A1A"/>
          <w:sz w:val="26"/>
          <w:szCs w:val="26"/>
        </w:rPr>
        <w:t xml:space="preserve"> due to holidays or</w:t>
      </w:r>
      <w:r w:rsidR="00DF7033"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illness, your fees will still be charged. Please l</w:t>
      </w:r>
      <w:r w:rsidR="00046798" w:rsidRPr="00893A48">
        <w:rPr>
          <w:rFonts w:ascii="CenturyGothic" w:hAnsi="CenturyGothic" w:cs="CenturyGothic"/>
          <w:color w:val="1A1A1A"/>
          <w:sz w:val="26"/>
          <w:szCs w:val="26"/>
        </w:rPr>
        <w:t xml:space="preserve">et us know when your child will </w:t>
      </w:r>
      <w:r w:rsidRPr="00893A48">
        <w:rPr>
          <w:rFonts w:ascii="CenturyGothic" w:hAnsi="CenturyGothic" w:cs="CenturyGothic"/>
          <w:color w:val="1A1A1A"/>
          <w:sz w:val="26"/>
          <w:szCs w:val="26"/>
        </w:rPr>
        <w:t>absent.</w:t>
      </w:r>
    </w:p>
    <w:p w:rsidR="00046798" w:rsidRPr="00893A48" w:rsidRDefault="00046798"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Notice of Withdrawal</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If you are</w:t>
      </w:r>
      <w:r w:rsidR="00046798" w:rsidRPr="00893A48">
        <w:rPr>
          <w:rFonts w:ascii="CenturyGothic" w:hAnsi="CenturyGothic" w:cs="CenturyGothic"/>
          <w:color w:val="1A1A1A"/>
          <w:sz w:val="26"/>
          <w:szCs w:val="26"/>
        </w:rPr>
        <w:t xml:space="preserve"> planning to leave Atwell Pre Kindy, we require two </w:t>
      </w:r>
      <w:proofErr w:type="spellStart"/>
      <w:r w:rsidR="00046798" w:rsidRPr="00893A48">
        <w:rPr>
          <w:rFonts w:ascii="CenturyGothic" w:hAnsi="CenturyGothic" w:cs="CenturyGothic"/>
          <w:color w:val="1A1A1A"/>
          <w:sz w:val="26"/>
          <w:szCs w:val="26"/>
        </w:rPr>
        <w:t>weeks notice</w:t>
      </w:r>
      <w:proofErr w:type="spellEnd"/>
      <w:r w:rsidR="00DF7033"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prior to the last day of your child’s attendance. If n</w:t>
      </w:r>
      <w:r w:rsidR="00046798" w:rsidRPr="00893A48">
        <w:rPr>
          <w:rFonts w:ascii="CenturyGothic" w:hAnsi="CenturyGothic" w:cs="CenturyGothic"/>
          <w:color w:val="1A1A1A"/>
          <w:sz w:val="26"/>
          <w:szCs w:val="26"/>
        </w:rPr>
        <w:t>otice is not given you</w:t>
      </w:r>
      <w:r w:rsidR="00DF7033"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will be charged the days that your child would have attended in that time.</w:t>
      </w:r>
    </w:p>
    <w:p w:rsidR="00DF7033" w:rsidRPr="00893A48" w:rsidRDefault="00DF7033"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Holiday Closures</w:t>
      </w:r>
    </w:p>
    <w:p w:rsidR="00077CA7" w:rsidRPr="00893A48" w:rsidRDefault="00077CA7" w:rsidP="00046798">
      <w:pPr>
        <w:autoSpaceDE w:val="0"/>
        <w:autoSpaceDN w:val="0"/>
        <w:adjustRightInd w:val="0"/>
        <w:spacing w:after="0" w:line="240" w:lineRule="auto"/>
        <w:rPr>
          <w:rFonts w:ascii="CenturyGothic" w:hAnsi="CenturyGothic" w:cs="CenturyGothic"/>
          <w:color w:val="20201D"/>
          <w:sz w:val="26"/>
          <w:szCs w:val="26"/>
        </w:rPr>
      </w:pPr>
      <w:r w:rsidRPr="00893A48">
        <w:rPr>
          <w:rFonts w:ascii="CenturyGothic" w:hAnsi="CenturyGothic" w:cs="CenturyGothic"/>
          <w:color w:val="1A1A1A"/>
          <w:sz w:val="26"/>
          <w:szCs w:val="26"/>
        </w:rPr>
        <w:t>The Centre will b</w:t>
      </w:r>
      <w:r w:rsidR="00046798" w:rsidRPr="00893A48">
        <w:rPr>
          <w:rFonts w:ascii="CenturyGothic" w:hAnsi="CenturyGothic" w:cs="CenturyGothic"/>
          <w:color w:val="1A1A1A"/>
          <w:sz w:val="26"/>
          <w:szCs w:val="26"/>
        </w:rPr>
        <w:t xml:space="preserve">e closed on all public holidays </w:t>
      </w:r>
      <w:r w:rsidR="00046798" w:rsidRPr="00893A48">
        <w:rPr>
          <w:rFonts w:ascii="CenturyGothic" w:hAnsi="CenturyGothic" w:cs="CenturyGothic"/>
          <w:color w:val="20201D"/>
          <w:sz w:val="26"/>
          <w:szCs w:val="26"/>
        </w:rPr>
        <w:t xml:space="preserve">and school holidays </w:t>
      </w:r>
      <w:r w:rsidR="00893A48">
        <w:rPr>
          <w:rFonts w:ascii="CenturyGothic" w:hAnsi="CenturyGothic" w:cs="CenturyGothic"/>
          <w:color w:val="20201D"/>
          <w:sz w:val="26"/>
          <w:szCs w:val="26"/>
        </w:rPr>
        <w:t xml:space="preserve">as per the education department </w:t>
      </w:r>
      <w:r w:rsidR="00046798" w:rsidRPr="00893A48">
        <w:rPr>
          <w:rFonts w:ascii="CenturyGothic" w:hAnsi="CenturyGothic" w:cs="CenturyGothic"/>
          <w:color w:val="20201D"/>
          <w:sz w:val="26"/>
          <w:szCs w:val="26"/>
        </w:rPr>
        <w:t>of WA.</w:t>
      </w:r>
    </w:p>
    <w:p w:rsidR="00046798" w:rsidRPr="00893A48" w:rsidRDefault="00046798" w:rsidP="00077CA7">
      <w:pPr>
        <w:autoSpaceDE w:val="0"/>
        <w:autoSpaceDN w:val="0"/>
        <w:adjustRightInd w:val="0"/>
        <w:spacing w:after="0" w:line="240" w:lineRule="auto"/>
        <w:rPr>
          <w:rFonts w:ascii="CenturyGothic-Italic" w:hAnsi="CenturyGothic-Italic" w:cs="CenturyGothic-Italic"/>
          <w:i/>
          <w:iCs/>
          <w:color w:val="20201D"/>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Family Participation</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We encourage and invite parents/guardians to be involved with</w:t>
      </w:r>
    </w:p>
    <w:p w:rsidR="00077CA7" w:rsidRPr="00893A48" w:rsidRDefault="00046798"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Atwell Pre Kindy</w:t>
      </w:r>
      <w:r w:rsidR="00893A48">
        <w:rPr>
          <w:rFonts w:ascii="CenturyGothic" w:hAnsi="CenturyGothic" w:cs="CenturyGothic"/>
          <w:color w:val="1A1A1A"/>
          <w:sz w:val="26"/>
          <w:szCs w:val="26"/>
        </w:rPr>
        <w:t xml:space="preserve"> in a number of ways</w:t>
      </w:r>
      <w:r w:rsidR="00077CA7" w:rsidRPr="00893A48">
        <w:rPr>
          <w:rFonts w:ascii="CenturyGothic" w:hAnsi="CenturyGothic" w:cs="CenturyGothic"/>
          <w:color w:val="1A1A1A"/>
          <w:sz w:val="26"/>
          <w:szCs w:val="26"/>
        </w:rPr>
        <w:t>:</w:t>
      </w:r>
    </w:p>
    <w:p w:rsidR="00077CA7" w:rsidRPr="00672A40" w:rsidRDefault="00077CA7" w:rsidP="00672A40">
      <w:pPr>
        <w:pStyle w:val="ListParagraph"/>
        <w:numPr>
          <w:ilvl w:val="0"/>
          <w:numId w:val="2"/>
        </w:numPr>
        <w:autoSpaceDE w:val="0"/>
        <w:autoSpaceDN w:val="0"/>
        <w:adjustRightInd w:val="0"/>
        <w:spacing w:after="0" w:line="240" w:lineRule="auto"/>
        <w:rPr>
          <w:rFonts w:ascii="CenturyGothic" w:hAnsi="CenturyGothic" w:cs="CenturyGothic"/>
          <w:color w:val="1A1A1A"/>
          <w:sz w:val="26"/>
          <w:szCs w:val="26"/>
        </w:rPr>
      </w:pPr>
      <w:r w:rsidRPr="00672A40">
        <w:rPr>
          <w:rFonts w:ascii="CenturyGothic" w:hAnsi="CenturyGothic" w:cs="CenturyGothic"/>
          <w:color w:val="1A1A1A"/>
          <w:sz w:val="26"/>
          <w:szCs w:val="26"/>
        </w:rPr>
        <w:t>Suggestions are always welcome so please talk to one of the team</w:t>
      </w:r>
      <w:r w:rsidR="00672A40">
        <w:rPr>
          <w:rFonts w:ascii="CenturyGothic" w:hAnsi="CenturyGothic" w:cs="CenturyGothic"/>
          <w:color w:val="1A1A1A"/>
          <w:sz w:val="26"/>
          <w:szCs w:val="26"/>
        </w:rPr>
        <w:t xml:space="preserve"> or write it in our communication book</w:t>
      </w:r>
      <w:r w:rsidRPr="00672A40">
        <w:rPr>
          <w:rFonts w:ascii="CenturyGothic" w:hAnsi="CenturyGothic" w:cs="CenturyGothic"/>
          <w:color w:val="1A1A1A"/>
          <w:sz w:val="26"/>
          <w:szCs w:val="26"/>
        </w:rPr>
        <w:t xml:space="preserve"> if</w:t>
      </w:r>
      <w:r w:rsidR="00672A40">
        <w:rPr>
          <w:rFonts w:ascii="CenturyGothic" w:hAnsi="CenturyGothic" w:cs="CenturyGothic"/>
          <w:color w:val="1A1A1A"/>
          <w:sz w:val="26"/>
          <w:szCs w:val="26"/>
        </w:rPr>
        <w:t xml:space="preserve"> </w:t>
      </w:r>
      <w:r w:rsidRPr="00672A40">
        <w:rPr>
          <w:rFonts w:ascii="CenturyGothic" w:hAnsi="CenturyGothic" w:cs="CenturyGothic"/>
          <w:color w:val="1A1A1A"/>
          <w:sz w:val="26"/>
          <w:szCs w:val="26"/>
        </w:rPr>
        <w:t>you have a suggestion to share.</w:t>
      </w:r>
    </w:p>
    <w:p w:rsidR="00077CA7" w:rsidRPr="00672A40" w:rsidRDefault="00077CA7" w:rsidP="00672A40">
      <w:pPr>
        <w:pStyle w:val="ListParagraph"/>
        <w:numPr>
          <w:ilvl w:val="0"/>
          <w:numId w:val="2"/>
        </w:numPr>
        <w:autoSpaceDE w:val="0"/>
        <w:autoSpaceDN w:val="0"/>
        <w:adjustRightInd w:val="0"/>
        <w:spacing w:after="0" w:line="240" w:lineRule="auto"/>
        <w:rPr>
          <w:rFonts w:ascii="CenturyGothic" w:hAnsi="CenturyGothic" w:cs="CenturyGothic"/>
          <w:color w:val="1A1A1A"/>
          <w:sz w:val="26"/>
          <w:szCs w:val="26"/>
        </w:rPr>
      </w:pPr>
      <w:r w:rsidRPr="00672A40">
        <w:rPr>
          <w:rFonts w:ascii="CenturyGothic" w:hAnsi="CenturyGothic" w:cs="CenturyGothic"/>
          <w:color w:val="1A1A1A"/>
          <w:sz w:val="26"/>
          <w:szCs w:val="26"/>
        </w:rPr>
        <w:t>Join us at one, or all of our incursions or outings throughout the year.</w:t>
      </w:r>
    </w:p>
    <w:p w:rsidR="00077CA7" w:rsidRPr="00672A40" w:rsidRDefault="00077CA7" w:rsidP="00672A40">
      <w:pPr>
        <w:pStyle w:val="ListParagraph"/>
        <w:numPr>
          <w:ilvl w:val="0"/>
          <w:numId w:val="2"/>
        </w:numPr>
        <w:autoSpaceDE w:val="0"/>
        <w:autoSpaceDN w:val="0"/>
        <w:adjustRightInd w:val="0"/>
        <w:spacing w:after="0" w:line="240" w:lineRule="auto"/>
        <w:rPr>
          <w:rFonts w:ascii="CenturyGothic" w:hAnsi="CenturyGothic" w:cs="CenturyGothic"/>
          <w:color w:val="1A1A1A"/>
          <w:sz w:val="26"/>
          <w:szCs w:val="26"/>
        </w:rPr>
      </w:pPr>
      <w:r w:rsidRPr="00672A40">
        <w:rPr>
          <w:rFonts w:ascii="CenturyGothic" w:hAnsi="CenturyGothic" w:cs="CenturyGothic"/>
          <w:color w:val="1A1A1A"/>
          <w:sz w:val="26"/>
          <w:szCs w:val="26"/>
        </w:rPr>
        <w:t>If you have a hobby or interest that you would like to share and show</w:t>
      </w:r>
      <w:r w:rsidR="00672A40">
        <w:rPr>
          <w:rFonts w:ascii="CenturyGothic" w:hAnsi="CenturyGothic" w:cs="CenturyGothic"/>
          <w:color w:val="1A1A1A"/>
          <w:sz w:val="26"/>
          <w:szCs w:val="26"/>
        </w:rPr>
        <w:t xml:space="preserve"> </w:t>
      </w:r>
      <w:r w:rsidRPr="00672A40">
        <w:rPr>
          <w:rFonts w:ascii="CenturyGothic" w:hAnsi="CenturyGothic" w:cs="CenturyGothic"/>
          <w:color w:val="1A1A1A"/>
          <w:sz w:val="26"/>
          <w:szCs w:val="26"/>
        </w:rPr>
        <w:t>to the children, then let us know.</w:t>
      </w:r>
    </w:p>
    <w:p w:rsidR="00077CA7" w:rsidRPr="00672A40" w:rsidRDefault="00077CA7" w:rsidP="00672A40">
      <w:pPr>
        <w:pStyle w:val="ListParagraph"/>
        <w:numPr>
          <w:ilvl w:val="0"/>
          <w:numId w:val="2"/>
        </w:numPr>
        <w:autoSpaceDE w:val="0"/>
        <w:autoSpaceDN w:val="0"/>
        <w:adjustRightInd w:val="0"/>
        <w:spacing w:after="0" w:line="240" w:lineRule="auto"/>
        <w:rPr>
          <w:rFonts w:ascii="CenturyGothic" w:hAnsi="CenturyGothic" w:cs="CenturyGothic"/>
          <w:color w:val="1A1A1A"/>
          <w:sz w:val="26"/>
          <w:szCs w:val="26"/>
        </w:rPr>
      </w:pPr>
      <w:r w:rsidRPr="00672A40">
        <w:rPr>
          <w:rFonts w:ascii="CenturyGothic" w:hAnsi="CenturyGothic" w:cs="CenturyGothic"/>
          <w:color w:val="1A1A1A"/>
          <w:sz w:val="26"/>
          <w:szCs w:val="26"/>
        </w:rPr>
        <w:t>Culture - if you would like to share with us a part of your culture, please</w:t>
      </w:r>
      <w:r w:rsidR="00672A40">
        <w:rPr>
          <w:rFonts w:ascii="CenturyGothic" w:hAnsi="CenturyGothic" w:cs="CenturyGothic"/>
          <w:color w:val="1A1A1A"/>
          <w:sz w:val="26"/>
          <w:szCs w:val="26"/>
        </w:rPr>
        <w:t xml:space="preserve"> </w:t>
      </w:r>
      <w:r w:rsidRPr="00672A40">
        <w:rPr>
          <w:rFonts w:ascii="CenturyGothic" w:hAnsi="CenturyGothic" w:cs="CenturyGothic"/>
          <w:color w:val="1A1A1A"/>
          <w:sz w:val="26"/>
          <w:szCs w:val="26"/>
        </w:rPr>
        <w:t>let us know.</w:t>
      </w:r>
    </w:p>
    <w:p w:rsidR="00077CA7" w:rsidRPr="00672A40" w:rsidRDefault="00077CA7" w:rsidP="00672A40">
      <w:pPr>
        <w:pStyle w:val="ListParagraph"/>
        <w:numPr>
          <w:ilvl w:val="0"/>
          <w:numId w:val="2"/>
        </w:numPr>
        <w:autoSpaceDE w:val="0"/>
        <w:autoSpaceDN w:val="0"/>
        <w:adjustRightInd w:val="0"/>
        <w:spacing w:after="0" w:line="240" w:lineRule="auto"/>
        <w:rPr>
          <w:rFonts w:ascii="CenturyGothic" w:hAnsi="CenturyGothic" w:cs="CenturyGothic"/>
          <w:color w:val="1A1A1A"/>
          <w:sz w:val="26"/>
          <w:szCs w:val="26"/>
        </w:rPr>
      </w:pPr>
      <w:r w:rsidRPr="00672A40">
        <w:rPr>
          <w:rFonts w:ascii="CenturyGothic" w:hAnsi="CenturyGothic" w:cs="CenturyGothic"/>
          <w:color w:val="1A1A1A"/>
          <w:sz w:val="26"/>
          <w:szCs w:val="26"/>
        </w:rPr>
        <w:t>We always appreciate any bits and pieces we can use at our wood</w:t>
      </w:r>
      <w:r w:rsidR="00672A40">
        <w:rPr>
          <w:rFonts w:ascii="CenturyGothic" w:hAnsi="CenturyGothic" w:cs="CenturyGothic"/>
          <w:color w:val="1A1A1A"/>
          <w:sz w:val="26"/>
          <w:szCs w:val="26"/>
        </w:rPr>
        <w:t xml:space="preserve"> </w:t>
      </w:r>
      <w:r w:rsidRPr="00672A40">
        <w:rPr>
          <w:rFonts w:ascii="CenturyGothic" w:hAnsi="CenturyGothic" w:cs="CenturyGothic"/>
          <w:color w:val="1A1A1A"/>
          <w:sz w:val="26"/>
          <w:szCs w:val="26"/>
        </w:rPr>
        <w:t>work, collage and art areas i.e. untreated timber, paper, small boxes,</w:t>
      </w:r>
    </w:p>
    <w:p w:rsidR="00077CA7" w:rsidRPr="00672A40" w:rsidRDefault="00077CA7" w:rsidP="00C37E37">
      <w:pPr>
        <w:pStyle w:val="ListParagraph"/>
        <w:autoSpaceDE w:val="0"/>
        <w:autoSpaceDN w:val="0"/>
        <w:adjustRightInd w:val="0"/>
        <w:spacing w:after="0" w:line="240" w:lineRule="auto"/>
        <w:rPr>
          <w:rFonts w:ascii="CenturyGothic" w:hAnsi="CenturyGothic" w:cs="CenturyGothic"/>
          <w:color w:val="1A1A1A"/>
          <w:sz w:val="26"/>
          <w:szCs w:val="26"/>
        </w:rPr>
      </w:pPr>
      <w:r w:rsidRPr="00672A40">
        <w:rPr>
          <w:rFonts w:ascii="CenturyGothic" w:hAnsi="CenturyGothic" w:cs="CenturyGothic"/>
          <w:color w:val="1A1A1A"/>
          <w:sz w:val="26"/>
          <w:szCs w:val="26"/>
        </w:rPr>
        <w:t>Christmas and Birthday cards, or any oth</w:t>
      </w:r>
      <w:r w:rsidR="00672A40">
        <w:rPr>
          <w:rFonts w:ascii="CenturyGothic" w:hAnsi="CenturyGothic" w:cs="CenturyGothic"/>
          <w:color w:val="1A1A1A"/>
          <w:sz w:val="26"/>
          <w:szCs w:val="26"/>
        </w:rPr>
        <w:t xml:space="preserve">er items you think will help our </w:t>
      </w:r>
      <w:r w:rsidR="00046798" w:rsidRPr="00672A40">
        <w:rPr>
          <w:rFonts w:ascii="CenturyGothic" w:hAnsi="CenturyGothic" w:cs="CenturyGothic"/>
          <w:color w:val="1A1A1A"/>
          <w:sz w:val="26"/>
          <w:szCs w:val="26"/>
        </w:rPr>
        <w:t>f</w:t>
      </w:r>
      <w:r w:rsidRPr="00672A40">
        <w:rPr>
          <w:rFonts w:ascii="CenturyGothic" w:hAnsi="CenturyGothic" w:cs="CenturyGothic"/>
          <w:color w:val="1A1A1A"/>
          <w:sz w:val="26"/>
          <w:szCs w:val="26"/>
        </w:rPr>
        <w:t>riends to create masterpieces!</w:t>
      </w:r>
    </w:p>
    <w:p w:rsidR="00077CA7" w:rsidRPr="00672A40" w:rsidRDefault="00077CA7" w:rsidP="00672A40">
      <w:pPr>
        <w:pStyle w:val="ListParagraph"/>
        <w:numPr>
          <w:ilvl w:val="0"/>
          <w:numId w:val="2"/>
        </w:numPr>
        <w:autoSpaceDE w:val="0"/>
        <w:autoSpaceDN w:val="0"/>
        <w:adjustRightInd w:val="0"/>
        <w:spacing w:after="0" w:line="240" w:lineRule="auto"/>
        <w:rPr>
          <w:rFonts w:ascii="CenturyGothic" w:hAnsi="CenturyGothic" w:cs="CenturyGothic"/>
          <w:color w:val="000000"/>
          <w:sz w:val="26"/>
          <w:szCs w:val="26"/>
        </w:rPr>
      </w:pPr>
      <w:r w:rsidRPr="00672A40">
        <w:rPr>
          <w:rFonts w:ascii="CenturyGothic" w:hAnsi="CenturyGothic" w:cs="CenturyGothic"/>
          <w:color w:val="1A1A1A"/>
          <w:sz w:val="26"/>
          <w:szCs w:val="26"/>
        </w:rPr>
        <w:t>If i</w:t>
      </w:r>
      <w:r w:rsidRPr="00672A40">
        <w:rPr>
          <w:rFonts w:ascii="CenturyGothic" w:hAnsi="CenturyGothic" w:cs="CenturyGothic"/>
          <w:color w:val="000000"/>
          <w:sz w:val="26"/>
          <w:szCs w:val="26"/>
        </w:rPr>
        <w:t>t is your child’s birthday, you are welcome to bring in a cake</w:t>
      </w:r>
      <w:r w:rsidR="00672A40">
        <w:rPr>
          <w:rFonts w:ascii="CenturyGothic" w:hAnsi="CenturyGothic" w:cs="CenturyGothic"/>
          <w:color w:val="000000"/>
          <w:sz w:val="26"/>
          <w:szCs w:val="26"/>
        </w:rPr>
        <w:t xml:space="preserve"> (preferably </w:t>
      </w:r>
      <w:proofErr w:type="spellStart"/>
      <w:r w:rsidR="00672A40">
        <w:rPr>
          <w:rFonts w:ascii="CenturyGothic" w:hAnsi="CenturyGothic" w:cs="CenturyGothic"/>
          <w:color w:val="000000"/>
          <w:sz w:val="26"/>
          <w:szCs w:val="26"/>
        </w:rPr>
        <w:t>cup cakes</w:t>
      </w:r>
      <w:proofErr w:type="spellEnd"/>
      <w:r w:rsidR="00672A40">
        <w:rPr>
          <w:rFonts w:ascii="CenturyGothic" w:hAnsi="CenturyGothic" w:cs="CenturyGothic"/>
          <w:color w:val="000000"/>
          <w:sz w:val="26"/>
          <w:szCs w:val="26"/>
        </w:rPr>
        <w:t>)</w:t>
      </w:r>
      <w:r w:rsidRPr="00672A40">
        <w:rPr>
          <w:rFonts w:ascii="CenturyGothic" w:hAnsi="CenturyGothic" w:cs="CenturyGothic"/>
          <w:color w:val="000000"/>
          <w:sz w:val="26"/>
          <w:szCs w:val="26"/>
        </w:rPr>
        <w:t xml:space="preserve"> or</w:t>
      </w:r>
      <w:r w:rsidR="00672A40">
        <w:rPr>
          <w:rFonts w:ascii="CenturyGothic" w:hAnsi="CenturyGothic" w:cs="CenturyGothic"/>
          <w:color w:val="000000"/>
          <w:sz w:val="26"/>
          <w:szCs w:val="26"/>
        </w:rPr>
        <w:t xml:space="preserve"> </w:t>
      </w:r>
      <w:r w:rsidRPr="00672A40">
        <w:rPr>
          <w:rFonts w:ascii="CenturyGothic" w:hAnsi="CenturyGothic" w:cs="CenturyGothic"/>
          <w:color w:val="000000"/>
          <w:sz w:val="26"/>
          <w:szCs w:val="26"/>
        </w:rPr>
        <w:t>biscuits so that we can celebrate with them.</w:t>
      </w:r>
    </w:p>
    <w:p w:rsidR="00046798" w:rsidRDefault="00046798" w:rsidP="00077CA7">
      <w:pPr>
        <w:autoSpaceDE w:val="0"/>
        <w:autoSpaceDN w:val="0"/>
        <w:adjustRightInd w:val="0"/>
        <w:spacing w:after="0" w:line="240" w:lineRule="auto"/>
        <w:rPr>
          <w:rFonts w:ascii="GillSans-Bold" w:hAnsi="GillSans-Bold" w:cs="GillSans-Bold"/>
          <w:b/>
          <w:bCs/>
          <w:color w:val="1A1A1A"/>
          <w:sz w:val="26"/>
          <w:szCs w:val="26"/>
        </w:rPr>
      </w:pPr>
    </w:p>
    <w:p w:rsidR="003A331B" w:rsidRDefault="003A331B" w:rsidP="00077CA7">
      <w:pPr>
        <w:autoSpaceDE w:val="0"/>
        <w:autoSpaceDN w:val="0"/>
        <w:adjustRightInd w:val="0"/>
        <w:spacing w:after="0" w:line="240" w:lineRule="auto"/>
        <w:rPr>
          <w:rFonts w:ascii="GillSans-Bold" w:hAnsi="GillSans-Bold" w:cs="GillSans-Bold"/>
          <w:b/>
          <w:bCs/>
          <w:color w:val="1A1A1A"/>
          <w:sz w:val="26"/>
          <w:szCs w:val="26"/>
        </w:rPr>
      </w:pPr>
    </w:p>
    <w:p w:rsidR="003A331B" w:rsidRDefault="003A331B" w:rsidP="00077CA7">
      <w:pPr>
        <w:autoSpaceDE w:val="0"/>
        <w:autoSpaceDN w:val="0"/>
        <w:adjustRightInd w:val="0"/>
        <w:spacing w:after="0" w:line="240" w:lineRule="auto"/>
        <w:rPr>
          <w:rFonts w:ascii="GillSans-Bold" w:hAnsi="GillSans-Bold" w:cs="GillSans-Bold"/>
          <w:b/>
          <w:bCs/>
          <w:color w:val="1A1A1A"/>
          <w:sz w:val="26"/>
          <w:szCs w:val="26"/>
        </w:rPr>
      </w:pPr>
    </w:p>
    <w:p w:rsidR="003A331B" w:rsidRPr="00893A48" w:rsidRDefault="003A331B"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lastRenderedPageBreak/>
        <w:t>Incursions and Outings</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Italic" w:hAnsi="CenturyGothic-Italic" w:cs="CenturyGothic-Italic"/>
          <w:i/>
          <w:iCs/>
          <w:color w:val="1A1A1A"/>
          <w:sz w:val="26"/>
          <w:szCs w:val="26"/>
        </w:rPr>
        <w:t xml:space="preserve">Incursions... </w:t>
      </w:r>
      <w:r w:rsidRPr="00893A48">
        <w:rPr>
          <w:rFonts w:ascii="CenturyGothic" w:hAnsi="CenturyGothic" w:cs="CenturyGothic"/>
          <w:color w:val="1A1A1A"/>
          <w:sz w:val="26"/>
          <w:szCs w:val="26"/>
        </w:rPr>
        <w:t>We encourage parents/guardians and community members</w:t>
      </w:r>
    </w:p>
    <w:p w:rsidR="00077CA7" w:rsidRPr="00893A48" w:rsidRDefault="00046798"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xml:space="preserve">to visit </w:t>
      </w:r>
      <w:proofErr w:type="gramStart"/>
      <w:r w:rsidRPr="00893A48">
        <w:rPr>
          <w:rFonts w:ascii="CenturyGothic" w:hAnsi="CenturyGothic" w:cs="CenturyGothic"/>
          <w:color w:val="1A1A1A"/>
          <w:sz w:val="26"/>
          <w:szCs w:val="26"/>
        </w:rPr>
        <w:t>Pre Kindy</w:t>
      </w:r>
      <w:proofErr w:type="gramEnd"/>
      <w:r w:rsidR="00077CA7" w:rsidRPr="00893A48">
        <w:rPr>
          <w:rFonts w:ascii="CenturyGothic" w:hAnsi="CenturyGothic" w:cs="CenturyGothic"/>
          <w:color w:val="1A1A1A"/>
          <w:sz w:val="26"/>
          <w:szCs w:val="26"/>
        </w:rPr>
        <w:t xml:space="preserve"> to help us run an incursion that links to a theme in our</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program e.g. a Fireman visiting as part of our Emergency Services theme.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Italic" w:hAnsi="CenturyGothic-Italic" w:cs="CenturyGothic-Italic"/>
          <w:i/>
          <w:iCs/>
          <w:color w:val="1A1A1A"/>
          <w:sz w:val="26"/>
          <w:szCs w:val="26"/>
        </w:rPr>
        <w:t xml:space="preserve">Outings... </w:t>
      </w:r>
      <w:r w:rsidR="001228BB" w:rsidRPr="00893A48">
        <w:rPr>
          <w:rFonts w:ascii="CenturyGothic" w:hAnsi="CenturyGothic" w:cs="CenturyGothic"/>
          <w:color w:val="1A1A1A"/>
          <w:sz w:val="26"/>
          <w:szCs w:val="26"/>
        </w:rPr>
        <w:t>We occasionally run outing t</w:t>
      </w:r>
      <w:r w:rsidRPr="00893A48">
        <w:rPr>
          <w:rFonts w:ascii="CenturyGothic" w:hAnsi="CenturyGothic" w:cs="CenturyGothic"/>
          <w:color w:val="1A1A1A"/>
          <w:sz w:val="26"/>
          <w:szCs w:val="26"/>
        </w:rPr>
        <w:t>hroughout the year and encourage all of</w:t>
      </w:r>
      <w:r w:rsidR="001228BB" w:rsidRPr="00893A48">
        <w:rPr>
          <w:rFonts w:ascii="CenturyGothic" w:hAnsi="CenturyGothic" w:cs="CenturyGothic"/>
          <w:color w:val="1A1A1A"/>
          <w:sz w:val="26"/>
          <w:szCs w:val="26"/>
        </w:rPr>
        <w:t xml:space="preserve"> </w:t>
      </w:r>
      <w:r w:rsidR="00046798" w:rsidRPr="00893A48">
        <w:rPr>
          <w:rFonts w:ascii="CenturyGothic" w:hAnsi="CenturyGothic" w:cs="CenturyGothic"/>
          <w:color w:val="1A1A1A"/>
          <w:sz w:val="26"/>
          <w:szCs w:val="26"/>
        </w:rPr>
        <w:t>our Kindy kids</w:t>
      </w:r>
      <w:r w:rsidRPr="00893A48">
        <w:rPr>
          <w:rFonts w:ascii="CenturyGothic" w:hAnsi="CenturyGothic" w:cs="CenturyGothic"/>
          <w:color w:val="1A1A1A"/>
          <w:sz w:val="26"/>
          <w:szCs w:val="26"/>
        </w:rPr>
        <w:t xml:space="preserve"> to bring along their family and friends for these special</w:t>
      </w:r>
      <w:r w:rsidR="001228BB"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 xml:space="preserve">events. </w:t>
      </w:r>
      <w:r w:rsidRPr="00893A48">
        <w:rPr>
          <w:rFonts w:ascii="CenturyGothic" w:hAnsi="CenturyGothic" w:cs="CenturyGothic"/>
          <w:color w:val="000000"/>
          <w:sz w:val="26"/>
          <w:szCs w:val="26"/>
        </w:rPr>
        <w:t>When an external outing is planned, parents need to attend and</w:t>
      </w:r>
      <w:r w:rsidR="001228BB" w:rsidRPr="00893A48">
        <w:rPr>
          <w:rFonts w:ascii="CenturyGothic" w:hAnsi="CenturyGothic" w:cs="CenturyGothic"/>
          <w:color w:val="1A1A1A"/>
          <w:sz w:val="26"/>
          <w:szCs w:val="26"/>
        </w:rPr>
        <w:t xml:space="preserve"> </w:t>
      </w:r>
      <w:r w:rsidRPr="00893A48">
        <w:rPr>
          <w:rFonts w:ascii="CenturyGothic" w:hAnsi="CenturyGothic" w:cs="CenturyGothic"/>
          <w:color w:val="000000"/>
          <w:sz w:val="26"/>
          <w:szCs w:val="26"/>
        </w:rPr>
        <w:t>be responsible for their family.</w:t>
      </w:r>
    </w:p>
    <w:p w:rsidR="00046798" w:rsidRPr="00893A48" w:rsidRDefault="00046798"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Fire and Emergency Evacuations</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In the event of an emergency that requires evacuation, children are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moved into a single group. All play and toilet areas are checked, children</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counted, and with all staff member</w:t>
      </w:r>
      <w:r w:rsidR="00DF7033" w:rsidRPr="00893A48">
        <w:rPr>
          <w:rFonts w:ascii="CenturyGothic" w:hAnsi="CenturyGothic" w:cs="CenturyGothic"/>
          <w:color w:val="1A1A1A"/>
          <w:sz w:val="26"/>
          <w:szCs w:val="26"/>
        </w:rPr>
        <w:t xml:space="preserve">s are moved through the </w:t>
      </w:r>
      <w:r w:rsidRPr="00893A48">
        <w:rPr>
          <w:rFonts w:ascii="CenturyGothic" w:hAnsi="CenturyGothic" w:cs="CenturyGothic"/>
          <w:color w:val="1A1A1A"/>
          <w:sz w:val="26"/>
          <w:szCs w:val="26"/>
        </w:rPr>
        <w:t>doors</w:t>
      </w:r>
      <w:r w:rsidR="00DF7033" w:rsidRPr="00893A48">
        <w:rPr>
          <w:rFonts w:ascii="CenturyGothic" w:hAnsi="CenturyGothic" w:cs="CenturyGothic"/>
          <w:color w:val="1A1A1A"/>
          <w:sz w:val="26"/>
          <w:szCs w:val="26"/>
        </w:rPr>
        <w:t xml:space="preserve"> to the oval</w:t>
      </w:r>
      <w:r w:rsidRPr="00893A48">
        <w:rPr>
          <w:rFonts w:ascii="CenturyGothic" w:hAnsi="CenturyGothic" w:cs="CenturyGothic"/>
          <w:color w:val="1A1A1A"/>
          <w:sz w:val="26"/>
          <w:szCs w:val="26"/>
        </w:rPr>
        <w:t>. Emergency services and parents will be notified.</w:t>
      </w:r>
      <w:r w:rsidR="00242AD0">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If you are in the building at the time of either an emergency or drill, our</w:t>
      </w:r>
      <w:r w:rsidR="00242AD0">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priority is the safety of the children, however you must evacuate the</w:t>
      </w:r>
      <w:r w:rsidR="00242AD0">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building according to our procedure with the children and staff.</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Health and Wellbeing</w:t>
      </w:r>
    </w:p>
    <w:p w:rsidR="00DF7033"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xml:space="preserve">Parents/guardians are asked to keep infectious children at home. We </w:t>
      </w:r>
      <w:proofErr w:type="spellStart"/>
      <w:r w:rsidRPr="00893A48">
        <w:rPr>
          <w:rFonts w:ascii="CenturyGothic" w:hAnsi="CenturyGothic" w:cs="CenturyGothic"/>
          <w:color w:val="1A1A1A"/>
          <w:sz w:val="26"/>
          <w:szCs w:val="26"/>
        </w:rPr>
        <w:t>can</w:t>
      </w:r>
      <w:r w:rsidR="00DF7033"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not</w:t>
      </w:r>
      <w:proofErr w:type="spellEnd"/>
      <w:r w:rsidRPr="00893A48">
        <w:rPr>
          <w:rFonts w:ascii="CenturyGothic" w:hAnsi="CenturyGothic" w:cs="CenturyGothic"/>
          <w:color w:val="1A1A1A"/>
          <w:sz w:val="26"/>
          <w:szCs w:val="26"/>
        </w:rPr>
        <w:t xml:space="preserve"> admit any child who appears to be suffering from a communicable</w:t>
      </w:r>
      <w:r w:rsidR="00DF7033"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disease or condition that may affect the health of other children and staff</w:t>
      </w:r>
      <w:r w:rsidR="00DF7033"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 xml:space="preserve">members. </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Please ta</w:t>
      </w:r>
      <w:r w:rsidR="003A331B">
        <w:rPr>
          <w:rFonts w:ascii="CenturyGothic" w:hAnsi="CenturyGothic" w:cs="CenturyGothic"/>
          <w:color w:val="1A1A1A"/>
          <w:sz w:val="26"/>
          <w:szCs w:val="26"/>
        </w:rPr>
        <w:t>ke note of the following points</w:t>
      </w:r>
      <w:r w:rsidRPr="00893A48">
        <w:rPr>
          <w:rFonts w:ascii="CenturyGothic" w:hAnsi="CenturyGothic" w:cs="CenturyGothic"/>
          <w:color w:val="1A1A1A"/>
          <w:sz w:val="26"/>
          <w:szCs w:val="26"/>
        </w:rPr>
        <w:t>:</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Parents/guardians will be contacted and asked to collect their child</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immediately if the child presents with a temperature of 38 degrees of</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higher.</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Parents/guardians may be asked to collect their child if their child has</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presented with head lice that are clearly visible in the child’s hair.</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Parents/guardians are responsible for collecting/arranging for</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collection of an ill child promptly. Every effort will be made to contact</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the parent/guardian or emergency</w:t>
      </w:r>
      <w:r w:rsidR="000B04ED" w:rsidRPr="00893A48">
        <w:rPr>
          <w:rFonts w:ascii="CenturyGothic" w:hAnsi="CenturyGothic" w:cs="CenturyGothic"/>
          <w:color w:val="1A1A1A"/>
          <w:sz w:val="26"/>
          <w:szCs w:val="26"/>
        </w:rPr>
        <w:t xml:space="preserve"> contact person. The Director </w:t>
      </w:r>
      <w:r w:rsidRPr="00893A48">
        <w:rPr>
          <w:rFonts w:ascii="CenturyGothic" w:hAnsi="CenturyGothic" w:cs="CenturyGothic"/>
          <w:color w:val="1A1A1A"/>
          <w:sz w:val="26"/>
          <w:szCs w:val="26"/>
        </w:rPr>
        <w:t>has the prerogative to call an ambulance in the case</w:t>
      </w:r>
      <w:r w:rsidR="000B04ED"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of an emergency, and the cost will be borne by the parents.</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Parents/guardians will be notified about the occurrence of any</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infectious disease (</w:t>
      </w:r>
      <w:proofErr w:type="gramStart"/>
      <w:r w:rsidRPr="00893A48">
        <w:rPr>
          <w:rFonts w:ascii="CenturyGothic" w:hAnsi="CenturyGothic" w:cs="CenturyGothic"/>
          <w:color w:val="1A1A1A"/>
          <w:sz w:val="26"/>
          <w:szCs w:val="26"/>
        </w:rPr>
        <w:t>with the exception of</w:t>
      </w:r>
      <w:proofErr w:type="gramEnd"/>
      <w:r w:rsidRPr="00893A48">
        <w:rPr>
          <w:rFonts w:ascii="CenturyGothic" w:hAnsi="CenturyGothic" w:cs="CenturyGothic"/>
          <w:color w:val="1A1A1A"/>
          <w:sz w:val="26"/>
          <w:szCs w:val="26"/>
        </w:rPr>
        <w:t xml:space="preserve"> those disease dealt with by</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the Commonwealth Privacy Act and the State Health Act) in either the</w:t>
      </w:r>
    </w:p>
    <w:p w:rsidR="00077CA7" w:rsidRPr="00893A48" w:rsidRDefault="00242AD0" w:rsidP="00077CA7">
      <w:pPr>
        <w:autoSpaceDE w:val="0"/>
        <w:autoSpaceDN w:val="0"/>
        <w:adjustRightInd w:val="0"/>
        <w:spacing w:after="0" w:line="240" w:lineRule="auto"/>
        <w:rPr>
          <w:rFonts w:ascii="CenturyGothic" w:hAnsi="CenturyGothic" w:cs="CenturyGothic"/>
          <w:color w:val="1A1A1A"/>
          <w:sz w:val="26"/>
          <w:szCs w:val="26"/>
        </w:rPr>
      </w:pPr>
      <w:r>
        <w:rPr>
          <w:rFonts w:ascii="CenturyGothic" w:hAnsi="CenturyGothic" w:cs="CenturyGothic"/>
          <w:color w:val="1A1A1A"/>
          <w:sz w:val="26"/>
          <w:szCs w:val="26"/>
        </w:rPr>
        <w:t>staff or children. Atwell Pre Kindy</w:t>
      </w:r>
      <w:r w:rsidR="00077CA7" w:rsidRPr="00893A48">
        <w:rPr>
          <w:rFonts w:ascii="CenturyGothic" w:hAnsi="CenturyGothic" w:cs="CenturyGothic"/>
          <w:color w:val="1A1A1A"/>
          <w:sz w:val="26"/>
          <w:szCs w:val="26"/>
        </w:rPr>
        <w:t xml:space="preserve"> is not responsible for any illness</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contracted at the Centre.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If a child has been ill with a contractible illness they must have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clearance from their doctor b</w:t>
      </w:r>
      <w:r w:rsidR="000B04ED" w:rsidRPr="00893A48">
        <w:rPr>
          <w:rFonts w:ascii="CenturyGothic" w:hAnsi="CenturyGothic" w:cs="CenturyGothic"/>
          <w:color w:val="1A1A1A"/>
          <w:sz w:val="26"/>
          <w:szCs w:val="26"/>
        </w:rPr>
        <w:t>efore returning to Atwell Pre-Kindy</w:t>
      </w:r>
      <w:r w:rsidRPr="00893A48">
        <w:rPr>
          <w:rFonts w:ascii="CenturyGothic" w:hAnsi="CenturyGothic" w:cs="CenturyGothic"/>
          <w:color w:val="1A1A1A"/>
          <w:sz w:val="26"/>
          <w:szCs w:val="26"/>
        </w:rPr>
        <w:t>.</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If first aid is required it will be administered by a staff member who</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holds a recognised Senior First Aid Certificate.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For minor accidents, the parent or person authorised to collect the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xml:space="preserve">child will be notified when the child is picked up and asked to sign </w:t>
      </w:r>
      <w:proofErr w:type="gramStart"/>
      <w:r w:rsidRPr="00893A48">
        <w:rPr>
          <w:rFonts w:ascii="CenturyGothic" w:hAnsi="CenturyGothic" w:cs="CenturyGothic"/>
          <w:color w:val="1A1A1A"/>
          <w:sz w:val="26"/>
          <w:szCs w:val="26"/>
        </w:rPr>
        <w:t>our</w:t>
      </w:r>
      <w:proofErr w:type="gramEnd"/>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accident report book.</w:t>
      </w:r>
    </w:p>
    <w:p w:rsidR="000B04ED" w:rsidRPr="00893A48" w:rsidRDefault="000B04ED" w:rsidP="00077CA7">
      <w:pPr>
        <w:autoSpaceDE w:val="0"/>
        <w:autoSpaceDN w:val="0"/>
        <w:adjustRightInd w:val="0"/>
        <w:spacing w:after="0" w:line="240" w:lineRule="auto"/>
        <w:rPr>
          <w:rFonts w:ascii="GillSans-Bold" w:hAnsi="GillSans-Bold" w:cs="GillSans-Bold"/>
          <w:b/>
          <w:bCs/>
          <w:color w:val="1A1A1A"/>
          <w:sz w:val="26"/>
          <w:szCs w:val="26"/>
        </w:rPr>
      </w:pPr>
    </w:p>
    <w:p w:rsidR="003A331B" w:rsidRDefault="003A331B" w:rsidP="00077CA7">
      <w:pPr>
        <w:autoSpaceDE w:val="0"/>
        <w:autoSpaceDN w:val="0"/>
        <w:adjustRightInd w:val="0"/>
        <w:spacing w:after="0" w:line="240" w:lineRule="auto"/>
        <w:rPr>
          <w:rFonts w:ascii="GillSans-Bold" w:hAnsi="GillSans-Bold" w:cs="GillSans-Bold"/>
          <w:b/>
          <w:bCs/>
          <w:color w:val="1A1A1A"/>
          <w:sz w:val="26"/>
          <w:szCs w:val="26"/>
        </w:rPr>
      </w:pPr>
    </w:p>
    <w:p w:rsidR="003A331B" w:rsidRDefault="003A331B" w:rsidP="00077CA7">
      <w:pPr>
        <w:autoSpaceDE w:val="0"/>
        <w:autoSpaceDN w:val="0"/>
        <w:adjustRightInd w:val="0"/>
        <w:spacing w:after="0" w:line="240" w:lineRule="auto"/>
        <w:rPr>
          <w:rFonts w:ascii="GillSans-Bold" w:hAnsi="GillSans-Bold" w:cs="GillSans-Bold"/>
          <w:b/>
          <w:bCs/>
          <w:color w:val="1A1A1A"/>
          <w:sz w:val="26"/>
          <w:szCs w:val="26"/>
        </w:rPr>
      </w:pPr>
    </w:p>
    <w:p w:rsidR="003A331B" w:rsidRDefault="003A331B" w:rsidP="00077CA7">
      <w:pPr>
        <w:autoSpaceDE w:val="0"/>
        <w:autoSpaceDN w:val="0"/>
        <w:adjustRightInd w:val="0"/>
        <w:spacing w:after="0" w:line="240" w:lineRule="auto"/>
        <w:rPr>
          <w:rFonts w:ascii="GillSans-Bold" w:hAnsi="GillSans-Bold" w:cs="GillSans-Bold"/>
          <w:b/>
          <w:bCs/>
          <w:color w:val="1A1A1A"/>
          <w:sz w:val="26"/>
          <w:szCs w:val="26"/>
        </w:rPr>
      </w:pPr>
    </w:p>
    <w:p w:rsidR="003A331B" w:rsidRDefault="003A331B" w:rsidP="00077CA7">
      <w:pPr>
        <w:autoSpaceDE w:val="0"/>
        <w:autoSpaceDN w:val="0"/>
        <w:adjustRightInd w:val="0"/>
        <w:spacing w:after="0" w:line="240" w:lineRule="auto"/>
        <w:rPr>
          <w:rFonts w:ascii="GillSans-Bold" w:hAnsi="GillSans-Bold" w:cs="GillSans-Bold"/>
          <w:b/>
          <w:bCs/>
          <w:color w:val="1A1A1A"/>
          <w:sz w:val="26"/>
          <w:szCs w:val="26"/>
        </w:rPr>
      </w:pPr>
    </w:p>
    <w:p w:rsidR="003A331B" w:rsidRDefault="003A331B"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lastRenderedPageBreak/>
        <w:t>Medications</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All medications must be handed to a member</w:t>
      </w:r>
      <w:r w:rsidR="00046798" w:rsidRPr="00893A48">
        <w:rPr>
          <w:rFonts w:ascii="CenturyGothic" w:hAnsi="CenturyGothic" w:cs="CenturyGothic"/>
          <w:color w:val="1A1A1A"/>
          <w:sz w:val="26"/>
          <w:szCs w:val="26"/>
        </w:rPr>
        <w:t xml:space="preserve"> of staff and parents must fill </w:t>
      </w:r>
      <w:r w:rsidRPr="00893A48">
        <w:rPr>
          <w:rFonts w:ascii="CenturyGothic" w:hAnsi="CenturyGothic" w:cs="CenturyGothic"/>
          <w:color w:val="1A1A1A"/>
          <w:sz w:val="26"/>
          <w:szCs w:val="26"/>
        </w:rPr>
        <w:t xml:space="preserve">in our Medical Authority form for times </w:t>
      </w:r>
      <w:r w:rsidR="00046798" w:rsidRPr="00893A48">
        <w:rPr>
          <w:rFonts w:ascii="CenturyGothic" w:hAnsi="CenturyGothic" w:cs="CenturyGothic"/>
          <w:color w:val="1A1A1A"/>
          <w:sz w:val="26"/>
          <w:szCs w:val="26"/>
        </w:rPr>
        <w:t xml:space="preserve">and amounts of medication to be </w:t>
      </w:r>
      <w:r w:rsidRPr="00893A48">
        <w:rPr>
          <w:rFonts w:ascii="CenturyGothic" w:hAnsi="CenturyGothic" w:cs="CenturyGothic"/>
          <w:color w:val="1A1A1A"/>
          <w:sz w:val="26"/>
          <w:szCs w:val="26"/>
        </w:rPr>
        <w:t>administered.</w:t>
      </w:r>
      <w:r w:rsidR="000B04ED"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Your child’s name must be printed on the lab</w:t>
      </w:r>
      <w:r w:rsidR="00046798" w:rsidRPr="00893A48">
        <w:rPr>
          <w:rFonts w:ascii="CenturyGothic" w:hAnsi="CenturyGothic" w:cs="CenturyGothic"/>
          <w:color w:val="1A1A1A"/>
          <w:sz w:val="26"/>
          <w:szCs w:val="26"/>
        </w:rPr>
        <w:t xml:space="preserve">el of the medication. Authority </w:t>
      </w:r>
      <w:proofErr w:type="spellStart"/>
      <w:r w:rsidRPr="00893A48">
        <w:rPr>
          <w:rFonts w:ascii="CenturyGothic" w:hAnsi="CenturyGothic" w:cs="CenturyGothic"/>
          <w:color w:val="1A1A1A"/>
          <w:sz w:val="26"/>
          <w:szCs w:val="26"/>
        </w:rPr>
        <w:t>can not</w:t>
      </w:r>
      <w:proofErr w:type="spellEnd"/>
      <w:r w:rsidRPr="00893A48">
        <w:rPr>
          <w:rFonts w:ascii="CenturyGothic" w:hAnsi="CenturyGothic" w:cs="CenturyGothic"/>
          <w:color w:val="1A1A1A"/>
          <w:sz w:val="26"/>
          <w:szCs w:val="26"/>
        </w:rPr>
        <w:t xml:space="preserve"> be given for medications or treatme</w:t>
      </w:r>
      <w:r w:rsidR="00046798" w:rsidRPr="00893A48">
        <w:rPr>
          <w:rFonts w:ascii="CenturyGothic" w:hAnsi="CenturyGothic" w:cs="CenturyGothic"/>
          <w:color w:val="1A1A1A"/>
          <w:sz w:val="26"/>
          <w:szCs w:val="26"/>
        </w:rPr>
        <w:t xml:space="preserve">nts (i.e. eye drops, ointments, </w:t>
      </w:r>
      <w:r w:rsidRPr="00893A48">
        <w:rPr>
          <w:rFonts w:ascii="CenturyGothic" w:hAnsi="CenturyGothic" w:cs="CenturyGothic"/>
          <w:color w:val="1A1A1A"/>
          <w:sz w:val="26"/>
          <w:szCs w:val="26"/>
        </w:rPr>
        <w:t>etc) which have been prescribed to another person.</w:t>
      </w:r>
      <w:r w:rsidR="000B04ED"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Medications will be given as instructed by you, especially if medication is</w:t>
      </w:r>
      <w:r w:rsidR="000B04ED"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over the counter and includes pharmaceutical instructions. You must be</w:t>
      </w:r>
      <w:r w:rsidR="000B04ED"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clear with your inst</w:t>
      </w:r>
      <w:r w:rsidR="000B04ED" w:rsidRPr="00893A48">
        <w:rPr>
          <w:rFonts w:ascii="CenturyGothic" w:hAnsi="CenturyGothic" w:cs="CenturyGothic"/>
          <w:color w:val="1A1A1A"/>
          <w:sz w:val="26"/>
          <w:szCs w:val="26"/>
        </w:rPr>
        <w:t xml:space="preserve">ructions as staff will withhold </w:t>
      </w:r>
      <w:r w:rsidRPr="00893A48">
        <w:rPr>
          <w:rFonts w:ascii="CenturyGothic" w:hAnsi="CenturyGothic" w:cs="CenturyGothic"/>
          <w:color w:val="1A1A1A"/>
          <w:sz w:val="26"/>
          <w:szCs w:val="26"/>
        </w:rPr>
        <w:t>administration if they are</w:t>
      </w:r>
      <w:r w:rsidR="000B04ED"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 xml:space="preserve">unsure. </w:t>
      </w:r>
    </w:p>
    <w:p w:rsidR="00046798" w:rsidRPr="00893A48" w:rsidRDefault="00046798" w:rsidP="00077CA7">
      <w:pPr>
        <w:autoSpaceDE w:val="0"/>
        <w:autoSpaceDN w:val="0"/>
        <w:adjustRightInd w:val="0"/>
        <w:spacing w:after="0" w:line="240" w:lineRule="auto"/>
        <w:rPr>
          <w:rFonts w:ascii="CenturyGothic" w:hAnsi="CenturyGothic" w:cs="CenturyGothic"/>
          <w:color w:val="000000"/>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Non-discrimination</w:t>
      </w:r>
    </w:p>
    <w:p w:rsidR="00077CA7" w:rsidRPr="00893A48" w:rsidRDefault="00046798"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xml:space="preserve">The Atwell </w:t>
      </w:r>
      <w:proofErr w:type="gramStart"/>
      <w:r w:rsidRPr="00893A48">
        <w:rPr>
          <w:rFonts w:ascii="CenturyGothic" w:hAnsi="CenturyGothic" w:cs="CenturyGothic"/>
          <w:color w:val="000000"/>
          <w:sz w:val="26"/>
          <w:szCs w:val="26"/>
        </w:rPr>
        <w:t>Pre Kindy</w:t>
      </w:r>
      <w:proofErr w:type="gramEnd"/>
      <w:r w:rsidR="00077CA7" w:rsidRPr="00893A48">
        <w:rPr>
          <w:rFonts w:ascii="CenturyGothic" w:hAnsi="CenturyGothic" w:cs="CenturyGothic"/>
          <w:color w:val="000000"/>
          <w:sz w:val="26"/>
          <w:szCs w:val="26"/>
        </w:rPr>
        <w:t xml:space="preserve"> team implements the Federal Governments guidelines </w:t>
      </w:r>
      <w:r w:rsidRPr="00893A48">
        <w:rPr>
          <w:rFonts w:ascii="CenturyGothic" w:hAnsi="CenturyGothic" w:cs="CenturyGothic"/>
          <w:color w:val="000000"/>
          <w:sz w:val="26"/>
          <w:szCs w:val="26"/>
        </w:rPr>
        <w:t>on</w:t>
      </w:r>
      <w:r w:rsidR="003A331B">
        <w:rPr>
          <w:rFonts w:ascii="CenturyGothic" w:hAnsi="CenturyGothic" w:cs="CenturyGothic"/>
          <w:color w:val="000000"/>
          <w:sz w:val="26"/>
          <w:szCs w:val="26"/>
        </w:rPr>
        <w:t xml:space="preserve"> </w:t>
      </w:r>
      <w:r w:rsidR="00077CA7" w:rsidRPr="00893A48">
        <w:rPr>
          <w:rFonts w:ascii="CenturyGothic" w:hAnsi="CenturyGothic" w:cs="CenturyGothic"/>
          <w:color w:val="000000"/>
          <w:sz w:val="26"/>
          <w:szCs w:val="26"/>
        </w:rPr>
        <w:t xml:space="preserve">cross cultural, non-gender bias </w:t>
      </w:r>
      <w:r w:rsidR="00077CA7" w:rsidRPr="00893A48">
        <w:rPr>
          <w:rFonts w:ascii="CenturyGothic" w:hAnsi="CenturyGothic" w:cs="CenturyGothic"/>
          <w:color w:val="1A1A1A"/>
          <w:sz w:val="26"/>
          <w:szCs w:val="26"/>
        </w:rPr>
        <w:t>and also accords with the Disability</w:t>
      </w:r>
      <w:r w:rsidRPr="00893A48">
        <w:rPr>
          <w:rFonts w:ascii="CenturyGothic" w:hAnsi="CenturyGothic" w:cs="CenturyGothic"/>
          <w:color w:val="000000"/>
          <w:sz w:val="26"/>
          <w:szCs w:val="26"/>
        </w:rPr>
        <w:t xml:space="preserve"> </w:t>
      </w:r>
      <w:r w:rsidR="00077CA7" w:rsidRPr="00893A48">
        <w:rPr>
          <w:rFonts w:ascii="CenturyGothic" w:hAnsi="CenturyGothic" w:cs="CenturyGothic"/>
          <w:color w:val="1A1A1A"/>
          <w:sz w:val="26"/>
          <w:szCs w:val="26"/>
        </w:rPr>
        <w:t>Discrimination Act.</w:t>
      </w:r>
    </w:p>
    <w:p w:rsidR="00046798" w:rsidRPr="00893A48" w:rsidRDefault="00046798" w:rsidP="00077CA7">
      <w:pPr>
        <w:autoSpaceDE w:val="0"/>
        <w:autoSpaceDN w:val="0"/>
        <w:adjustRightInd w:val="0"/>
        <w:spacing w:after="0" w:line="240" w:lineRule="auto"/>
        <w:rPr>
          <w:rFonts w:ascii="GillSans-Bold" w:hAnsi="GillSans-Bold" w:cs="GillSans-Bold"/>
          <w:b/>
          <w:bCs/>
          <w:color w:val="000000"/>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000000"/>
          <w:sz w:val="26"/>
          <w:szCs w:val="26"/>
        </w:rPr>
      </w:pPr>
      <w:r w:rsidRPr="00893A48">
        <w:rPr>
          <w:rFonts w:ascii="GillSans-Bold" w:hAnsi="GillSans-Bold" w:cs="GillSans-Bold"/>
          <w:b/>
          <w:bCs/>
          <w:color w:val="000000"/>
          <w:sz w:val="26"/>
          <w:szCs w:val="26"/>
        </w:rPr>
        <w:t>Media Permission</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xml:space="preserve">Your child </w:t>
      </w:r>
      <w:r w:rsidR="003A331B">
        <w:rPr>
          <w:rFonts w:ascii="CenturyGothic" w:hAnsi="CenturyGothic" w:cs="CenturyGothic"/>
          <w:color w:val="000000"/>
          <w:sz w:val="26"/>
          <w:szCs w:val="26"/>
        </w:rPr>
        <w:t>may be photographed/videoed for</w:t>
      </w:r>
      <w:r w:rsidRPr="00893A48">
        <w:rPr>
          <w:rFonts w:ascii="CenturyGothic" w:hAnsi="CenturyGothic" w:cs="CenturyGothic"/>
          <w:color w:val="000000"/>
          <w:sz w:val="26"/>
          <w:szCs w:val="26"/>
        </w:rPr>
        <w:t>:</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use in programming and pictorial displays within the Centre</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xml:space="preserve">• </w:t>
      </w:r>
      <w:r w:rsidR="00046798" w:rsidRPr="00893A48">
        <w:rPr>
          <w:rFonts w:ascii="CenturyGothic" w:hAnsi="CenturyGothic" w:cs="CenturyGothic"/>
          <w:color w:val="000000"/>
          <w:sz w:val="26"/>
          <w:szCs w:val="26"/>
        </w:rPr>
        <w:t xml:space="preserve">publication in the Atwell </w:t>
      </w:r>
      <w:proofErr w:type="gramStart"/>
      <w:r w:rsidR="00046798" w:rsidRPr="00893A48">
        <w:rPr>
          <w:rFonts w:ascii="CenturyGothic" w:hAnsi="CenturyGothic" w:cs="CenturyGothic"/>
          <w:color w:val="000000"/>
          <w:sz w:val="26"/>
          <w:szCs w:val="26"/>
        </w:rPr>
        <w:t>Pre Kindy</w:t>
      </w:r>
      <w:proofErr w:type="gramEnd"/>
      <w:r w:rsidRPr="00893A48">
        <w:rPr>
          <w:rFonts w:ascii="CenturyGothic" w:hAnsi="CenturyGothic" w:cs="CenturyGothic"/>
          <w:color w:val="000000"/>
          <w:sz w:val="26"/>
          <w:szCs w:val="26"/>
        </w:rPr>
        <w:t xml:space="preserve"> newsletter and website</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media publications such as community newspapers.</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xml:space="preserve">If you </w:t>
      </w:r>
      <w:r w:rsidRPr="00893A48">
        <w:rPr>
          <w:rFonts w:ascii="CenturyGothic-Bold" w:hAnsi="CenturyGothic-Bold" w:cs="CenturyGothic-Bold"/>
          <w:b/>
          <w:bCs/>
          <w:color w:val="000000"/>
          <w:sz w:val="26"/>
          <w:szCs w:val="26"/>
        </w:rPr>
        <w:t xml:space="preserve">do not </w:t>
      </w:r>
      <w:r w:rsidRPr="00893A48">
        <w:rPr>
          <w:rFonts w:ascii="CenturyGothic" w:hAnsi="CenturyGothic" w:cs="CenturyGothic"/>
          <w:color w:val="000000"/>
          <w:sz w:val="26"/>
          <w:szCs w:val="26"/>
        </w:rPr>
        <w:t>wish for images of your child to be taken, displayed or</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publicised, you need to inform us in writing.</w:t>
      </w:r>
    </w:p>
    <w:p w:rsidR="00046798" w:rsidRPr="00893A48" w:rsidRDefault="00046798"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Need to chat?</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If you have any questions or concerns about</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000000"/>
          <w:sz w:val="26"/>
          <w:szCs w:val="26"/>
        </w:rPr>
        <w:t xml:space="preserve">• </w:t>
      </w:r>
      <w:r w:rsidRPr="00893A48">
        <w:rPr>
          <w:rFonts w:ascii="CenturyGothic" w:hAnsi="CenturyGothic" w:cs="CenturyGothic"/>
          <w:color w:val="1A1A1A"/>
          <w:sz w:val="26"/>
          <w:szCs w:val="26"/>
        </w:rPr>
        <w:t>your child’</w:t>
      </w:r>
      <w:r w:rsidR="00046798" w:rsidRPr="00893A48">
        <w:rPr>
          <w:rFonts w:ascii="CenturyGothic" w:hAnsi="CenturyGothic" w:cs="CenturyGothic"/>
          <w:color w:val="1A1A1A"/>
          <w:sz w:val="26"/>
          <w:szCs w:val="26"/>
        </w:rPr>
        <w:t xml:space="preserve">s day at Atwell </w:t>
      </w:r>
      <w:proofErr w:type="gramStart"/>
      <w:r w:rsidR="00046798" w:rsidRPr="00893A48">
        <w:rPr>
          <w:rFonts w:ascii="CenturyGothic" w:hAnsi="CenturyGothic" w:cs="CenturyGothic"/>
          <w:color w:val="1A1A1A"/>
          <w:sz w:val="26"/>
          <w:szCs w:val="26"/>
        </w:rPr>
        <w:t>Pre Kindy</w:t>
      </w:r>
      <w:proofErr w:type="gramEnd"/>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000000"/>
          <w:sz w:val="26"/>
          <w:szCs w:val="26"/>
        </w:rPr>
        <w:t xml:space="preserve">• </w:t>
      </w:r>
      <w:r w:rsidRPr="00893A48">
        <w:rPr>
          <w:rFonts w:ascii="CenturyGothic" w:hAnsi="CenturyGothic" w:cs="CenturyGothic"/>
          <w:color w:val="1A1A1A"/>
          <w:sz w:val="26"/>
          <w:szCs w:val="26"/>
        </w:rPr>
        <w:t>our programs</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000000"/>
          <w:sz w:val="26"/>
          <w:szCs w:val="26"/>
        </w:rPr>
        <w:t xml:space="preserve">• </w:t>
      </w:r>
      <w:r w:rsidRPr="00893A48">
        <w:rPr>
          <w:rFonts w:ascii="CenturyGothic" w:hAnsi="CenturyGothic" w:cs="CenturyGothic"/>
          <w:color w:val="1A1A1A"/>
          <w:sz w:val="26"/>
          <w:szCs w:val="26"/>
        </w:rPr>
        <w:t>your account</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000000"/>
          <w:sz w:val="26"/>
          <w:szCs w:val="26"/>
        </w:rPr>
        <w:t xml:space="preserve">• </w:t>
      </w:r>
      <w:r w:rsidR="00046798" w:rsidRPr="00893A48">
        <w:rPr>
          <w:rFonts w:ascii="CenturyGothic" w:hAnsi="CenturyGothic" w:cs="CenturyGothic"/>
          <w:color w:val="1A1A1A"/>
          <w:sz w:val="26"/>
          <w:szCs w:val="26"/>
        </w:rPr>
        <w:t xml:space="preserve">transition from </w:t>
      </w:r>
      <w:proofErr w:type="gramStart"/>
      <w:r w:rsidR="00046798" w:rsidRPr="00893A48">
        <w:rPr>
          <w:rFonts w:ascii="CenturyGothic" w:hAnsi="CenturyGothic" w:cs="CenturyGothic"/>
          <w:color w:val="1A1A1A"/>
          <w:sz w:val="26"/>
          <w:szCs w:val="26"/>
        </w:rPr>
        <w:t>Pre Kindy</w:t>
      </w:r>
      <w:proofErr w:type="gramEnd"/>
      <w:r w:rsidRPr="00893A48">
        <w:rPr>
          <w:rFonts w:ascii="CenturyGothic" w:hAnsi="CenturyGothic" w:cs="CenturyGothic"/>
          <w:color w:val="1A1A1A"/>
          <w:sz w:val="26"/>
          <w:szCs w:val="26"/>
        </w:rPr>
        <w:t xml:space="preserve"> to school</w:t>
      </w:r>
    </w:p>
    <w:p w:rsidR="00077CA7" w:rsidRPr="00893A48" w:rsidRDefault="00046798"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Please let one of the staff know and we will be more than happy to organise a time to talk with you</w:t>
      </w:r>
    </w:p>
    <w:p w:rsidR="00046798" w:rsidRPr="00893A48" w:rsidRDefault="00046798"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Other Notes</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Information provided in your future en</w:t>
      </w:r>
      <w:r w:rsidR="00046798" w:rsidRPr="00893A48">
        <w:rPr>
          <w:rFonts w:ascii="CenturyGothic" w:hAnsi="CenturyGothic" w:cs="CenturyGothic"/>
          <w:color w:val="000000"/>
          <w:sz w:val="26"/>
          <w:szCs w:val="26"/>
        </w:rPr>
        <w:t xml:space="preserve">rolment form are used for Atwell </w:t>
      </w:r>
      <w:proofErr w:type="gramStart"/>
      <w:r w:rsidR="00046798" w:rsidRPr="00893A48">
        <w:rPr>
          <w:rFonts w:ascii="CenturyGothic" w:hAnsi="CenturyGothic" w:cs="CenturyGothic"/>
          <w:color w:val="000000"/>
          <w:sz w:val="26"/>
          <w:szCs w:val="26"/>
        </w:rPr>
        <w:t>Pre Kindy</w:t>
      </w:r>
      <w:proofErr w:type="gramEnd"/>
      <w:r w:rsidR="00046798" w:rsidRPr="00893A48">
        <w:rPr>
          <w:rFonts w:ascii="CenturyGothic" w:hAnsi="CenturyGothic" w:cs="CenturyGothic"/>
          <w:color w:val="000000"/>
          <w:sz w:val="26"/>
          <w:szCs w:val="26"/>
        </w:rPr>
        <w:t xml:space="preserve"> </w:t>
      </w:r>
      <w:r w:rsidRPr="00893A48">
        <w:rPr>
          <w:rFonts w:ascii="CenturyGothic" w:hAnsi="CenturyGothic" w:cs="CenturyGothic"/>
          <w:color w:val="000000"/>
          <w:sz w:val="26"/>
          <w:szCs w:val="26"/>
        </w:rPr>
        <w:t xml:space="preserve">programming and are kept strictly </w:t>
      </w:r>
      <w:r w:rsidR="00046798" w:rsidRPr="00893A48">
        <w:rPr>
          <w:rFonts w:ascii="CenturyGothic" w:hAnsi="CenturyGothic" w:cs="CenturyGothic"/>
          <w:color w:val="000000"/>
          <w:sz w:val="26"/>
          <w:szCs w:val="26"/>
        </w:rPr>
        <w:t xml:space="preserve">confidential. A parent/guardian </w:t>
      </w:r>
      <w:r w:rsidRPr="00893A48">
        <w:rPr>
          <w:rFonts w:ascii="CenturyGothic" w:hAnsi="CenturyGothic" w:cs="CenturyGothic"/>
          <w:color w:val="000000"/>
          <w:sz w:val="26"/>
          <w:szCs w:val="26"/>
        </w:rPr>
        <w:t>may view all written observations relating to their child.</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xml:space="preserve">Confidential information is never revealed </w:t>
      </w:r>
      <w:r w:rsidR="00046798" w:rsidRPr="00893A48">
        <w:rPr>
          <w:rFonts w:ascii="CenturyGothic" w:hAnsi="CenturyGothic" w:cs="CenturyGothic"/>
          <w:color w:val="000000"/>
          <w:sz w:val="26"/>
          <w:szCs w:val="26"/>
        </w:rPr>
        <w:t>to people/organisations outside the Pre Kindy</w:t>
      </w:r>
      <w:r w:rsidRPr="00893A48">
        <w:rPr>
          <w:rFonts w:ascii="CenturyGothic" w:hAnsi="CenturyGothic" w:cs="CenturyGothic"/>
          <w:color w:val="000000"/>
          <w:sz w:val="26"/>
          <w:szCs w:val="26"/>
        </w:rPr>
        <w:t xml:space="preserve"> team without parent/gua</w:t>
      </w:r>
      <w:r w:rsidR="00046798" w:rsidRPr="00893A48">
        <w:rPr>
          <w:rFonts w:ascii="CenturyGothic" w:hAnsi="CenturyGothic" w:cs="CenturyGothic"/>
          <w:color w:val="000000"/>
          <w:sz w:val="26"/>
          <w:szCs w:val="26"/>
        </w:rPr>
        <w:t>rdian permission, in writing or l</w:t>
      </w:r>
      <w:r w:rsidRPr="00893A48">
        <w:rPr>
          <w:rFonts w:ascii="CenturyGothic" w:hAnsi="CenturyGothic" w:cs="CenturyGothic"/>
          <w:color w:val="000000"/>
          <w:sz w:val="26"/>
          <w:szCs w:val="26"/>
        </w:rPr>
        <w:t>egal documentation instructing otherwise.</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If you wish to extend your child’s time with us we will accommodate your</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request as best we can, if we have places. However, if we are ‘full’ we</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encourage our families to put their child’s name on our wait list.</w:t>
      </w:r>
    </w:p>
    <w:p w:rsidR="00077CA7" w:rsidRDefault="00077CA7" w:rsidP="00077CA7">
      <w:pPr>
        <w:autoSpaceDE w:val="0"/>
        <w:autoSpaceDN w:val="0"/>
        <w:adjustRightInd w:val="0"/>
        <w:spacing w:after="0" w:line="240" w:lineRule="auto"/>
        <w:rPr>
          <w:rFonts w:ascii="CenturyGothic" w:hAnsi="CenturyGothic" w:cs="CenturyGothic"/>
          <w:color w:val="000000"/>
          <w:sz w:val="52"/>
          <w:szCs w:val="52"/>
        </w:rPr>
      </w:pPr>
    </w:p>
    <w:p w:rsidR="003A331B" w:rsidRDefault="003A331B" w:rsidP="00077CA7">
      <w:pPr>
        <w:autoSpaceDE w:val="0"/>
        <w:autoSpaceDN w:val="0"/>
        <w:adjustRightInd w:val="0"/>
        <w:spacing w:after="0" w:line="240" w:lineRule="auto"/>
        <w:rPr>
          <w:rFonts w:ascii="CenturyGothic" w:hAnsi="CenturyGothic" w:cs="CenturyGothic"/>
          <w:color w:val="000000"/>
          <w:sz w:val="52"/>
          <w:szCs w:val="52"/>
        </w:rPr>
      </w:pPr>
    </w:p>
    <w:p w:rsidR="003A331B" w:rsidRDefault="003A331B" w:rsidP="00077CA7">
      <w:pPr>
        <w:autoSpaceDE w:val="0"/>
        <w:autoSpaceDN w:val="0"/>
        <w:adjustRightInd w:val="0"/>
        <w:spacing w:after="0" w:line="240" w:lineRule="auto"/>
        <w:rPr>
          <w:rFonts w:ascii="CenturyGothic" w:hAnsi="CenturyGothic" w:cs="CenturyGothic"/>
          <w:color w:val="000000"/>
          <w:sz w:val="52"/>
          <w:szCs w:val="52"/>
        </w:rPr>
      </w:pPr>
    </w:p>
    <w:p w:rsidR="003A331B" w:rsidRPr="00893A48" w:rsidRDefault="003A331B" w:rsidP="00077CA7">
      <w:pPr>
        <w:autoSpaceDE w:val="0"/>
        <w:autoSpaceDN w:val="0"/>
        <w:adjustRightInd w:val="0"/>
        <w:spacing w:after="0" w:line="240" w:lineRule="auto"/>
        <w:rPr>
          <w:rFonts w:ascii="CenturyGothic" w:hAnsi="CenturyGothic" w:cs="CenturyGothic"/>
          <w:color w:val="000000"/>
          <w:sz w:val="52"/>
          <w:szCs w:val="52"/>
        </w:rPr>
      </w:pPr>
    </w:p>
    <w:p w:rsidR="00077CA7" w:rsidRPr="00893A48" w:rsidRDefault="00077CA7" w:rsidP="001228BB">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lastRenderedPageBreak/>
        <w:t>Your Child</w:t>
      </w:r>
      <w:r w:rsidRPr="00893A48">
        <w:rPr>
          <w:rFonts w:ascii="LucidaGrande" w:hAnsi="LucidaGrande" w:cs="LucidaGrande"/>
          <w:color w:val="0070C0"/>
          <w:sz w:val="52"/>
          <w:szCs w:val="52"/>
        </w:rPr>
        <w:t>’</w:t>
      </w:r>
      <w:r w:rsidRPr="00893A48">
        <w:rPr>
          <w:rFonts w:ascii="cinnamoncake" w:hAnsi="cinnamoncake" w:cs="cinnamoncake"/>
          <w:color w:val="0070C0"/>
          <w:sz w:val="52"/>
          <w:szCs w:val="52"/>
        </w:rPr>
        <w:t>s Day</w:t>
      </w:r>
    </w:p>
    <w:p w:rsidR="001F6551" w:rsidRDefault="001F6551" w:rsidP="00077CA7">
      <w:pPr>
        <w:autoSpaceDE w:val="0"/>
        <w:autoSpaceDN w:val="0"/>
        <w:adjustRightInd w:val="0"/>
        <w:spacing w:after="0" w:line="240" w:lineRule="auto"/>
        <w:rPr>
          <w:rFonts w:ascii="cinnamoncake" w:hAnsi="cinnamoncake" w:cs="cinnamoncake"/>
          <w:color w:val="000000"/>
          <w:sz w:val="52"/>
          <w:szCs w:val="52"/>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Play to Learn and Learn To Play</w:t>
      </w:r>
    </w:p>
    <w:p w:rsidR="00077CA7" w:rsidRPr="00893A48" w:rsidRDefault="001F6551"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At Atwell Pre Kindy</w:t>
      </w:r>
      <w:r w:rsidR="00077CA7" w:rsidRPr="00893A48">
        <w:rPr>
          <w:rFonts w:ascii="CenturyGothic" w:hAnsi="CenturyGothic" w:cs="CenturyGothic"/>
          <w:color w:val="000000"/>
          <w:sz w:val="26"/>
          <w:szCs w:val="26"/>
        </w:rPr>
        <w:t xml:space="preserve"> we embrace the concept </w:t>
      </w:r>
      <w:r w:rsidRPr="00893A48">
        <w:rPr>
          <w:rFonts w:ascii="CenturyGothic" w:hAnsi="CenturyGothic" w:cs="CenturyGothic"/>
          <w:color w:val="000000"/>
          <w:sz w:val="26"/>
          <w:szCs w:val="26"/>
        </w:rPr>
        <w:t xml:space="preserve">of play based learning which is </w:t>
      </w:r>
      <w:r w:rsidR="00077CA7" w:rsidRPr="00893A48">
        <w:rPr>
          <w:rFonts w:ascii="CenturyGothic" w:hAnsi="CenturyGothic" w:cs="CenturyGothic"/>
          <w:color w:val="000000"/>
          <w:sz w:val="26"/>
          <w:szCs w:val="26"/>
        </w:rPr>
        <w:t>the basis for the Early Years Learning</w:t>
      </w:r>
      <w:r w:rsidRPr="00893A48">
        <w:rPr>
          <w:rFonts w:ascii="CenturyGothic" w:hAnsi="CenturyGothic" w:cs="CenturyGothic"/>
          <w:color w:val="000000"/>
          <w:sz w:val="26"/>
          <w:szCs w:val="26"/>
        </w:rPr>
        <w:t xml:space="preserve"> Framework (EYLF), and with the </w:t>
      </w:r>
      <w:r w:rsidR="00077CA7" w:rsidRPr="00893A48">
        <w:rPr>
          <w:rFonts w:ascii="CenturyGothic" w:hAnsi="CenturyGothic" w:cs="CenturyGothic"/>
          <w:color w:val="000000"/>
          <w:sz w:val="26"/>
          <w:szCs w:val="26"/>
        </w:rPr>
        <w:t>release of the Australian Curriculum in 2</w:t>
      </w:r>
      <w:r w:rsidRPr="00893A48">
        <w:rPr>
          <w:rFonts w:ascii="CenturyGothic" w:hAnsi="CenturyGothic" w:cs="CenturyGothic"/>
          <w:color w:val="000000"/>
          <w:sz w:val="26"/>
          <w:szCs w:val="26"/>
        </w:rPr>
        <w:t xml:space="preserve">011 we now see Kindy classrooms </w:t>
      </w:r>
      <w:r w:rsidR="00077CA7" w:rsidRPr="00893A48">
        <w:rPr>
          <w:rFonts w:ascii="CenturyGothic" w:hAnsi="CenturyGothic" w:cs="CenturyGothic"/>
          <w:color w:val="000000"/>
          <w:sz w:val="26"/>
          <w:szCs w:val="26"/>
        </w:rPr>
        <w:t xml:space="preserve">taking on the </w:t>
      </w:r>
      <w:r w:rsidRPr="00893A48">
        <w:rPr>
          <w:rFonts w:ascii="CenturyGothic" w:hAnsi="CenturyGothic" w:cs="CenturyGothic"/>
          <w:color w:val="000000"/>
          <w:sz w:val="26"/>
          <w:szCs w:val="26"/>
        </w:rPr>
        <w:t xml:space="preserve">same ideology that Atwell Pre Kindy staff have been working </w:t>
      </w:r>
      <w:r w:rsidR="00077CA7" w:rsidRPr="00893A48">
        <w:rPr>
          <w:rFonts w:ascii="CenturyGothic" w:hAnsi="CenturyGothic" w:cs="CenturyGothic"/>
          <w:color w:val="000000"/>
          <w:sz w:val="26"/>
          <w:szCs w:val="26"/>
        </w:rPr>
        <w:t xml:space="preserve">with for years. Our learning and </w:t>
      </w:r>
      <w:r w:rsidRPr="00893A48">
        <w:rPr>
          <w:rFonts w:ascii="CenturyGothic" w:hAnsi="CenturyGothic" w:cs="CenturyGothic"/>
          <w:color w:val="000000"/>
          <w:sz w:val="26"/>
          <w:szCs w:val="26"/>
        </w:rPr>
        <w:t xml:space="preserve">play programs are guided by the </w:t>
      </w:r>
      <w:r w:rsidR="00077CA7" w:rsidRPr="00893A48">
        <w:rPr>
          <w:rFonts w:ascii="CenturyGothic" w:hAnsi="CenturyGothic" w:cs="CenturyGothic"/>
          <w:color w:val="000000"/>
          <w:sz w:val="26"/>
          <w:szCs w:val="26"/>
        </w:rPr>
        <w:t>outcomes within the EYLF, and are developed to assist with each child’</w:t>
      </w:r>
      <w:r w:rsidRPr="00893A48">
        <w:rPr>
          <w:rFonts w:ascii="CenturyGothic" w:hAnsi="CenturyGothic" w:cs="CenturyGothic"/>
          <w:color w:val="000000"/>
          <w:sz w:val="26"/>
          <w:szCs w:val="26"/>
        </w:rPr>
        <w:t xml:space="preserve">s </w:t>
      </w:r>
      <w:r w:rsidR="00077CA7" w:rsidRPr="00893A48">
        <w:rPr>
          <w:rFonts w:ascii="CenturyGothic" w:hAnsi="CenturyGothic" w:cs="CenturyGothic"/>
          <w:color w:val="000000"/>
          <w:sz w:val="26"/>
          <w:szCs w:val="26"/>
        </w:rPr>
        <w:t>development no matter their age and observations</w:t>
      </w:r>
      <w:r w:rsidRPr="00893A48">
        <w:rPr>
          <w:rFonts w:ascii="CenturyGothic" w:hAnsi="CenturyGothic" w:cs="CenturyGothic"/>
          <w:color w:val="000000"/>
          <w:sz w:val="26"/>
          <w:szCs w:val="26"/>
        </w:rPr>
        <w:t xml:space="preserve"> and evaluations are </w:t>
      </w:r>
      <w:r w:rsidR="00077CA7" w:rsidRPr="00893A48">
        <w:rPr>
          <w:rFonts w:ascii="CenturyGothic" w:hAnsi="CenturyGothic" w:cs="CenturyGothic"/>
          <w:color w:val="000000"/>
          <w:sz w:val="26"/>
          <w:szCs w:val="26"/>
        </w:rPr>
        <w:t>done accordingly.</w:t>
      </w:r>
    </w:p>
    <w:p w:rsidR="001F6551" w:rsidRPr="00893A48" w:rsidRDefault="001F6551" w:rsidP="00077CA7">
      <w:pPr>
        <w:autoSpaceDE w:val="0"/>
        <w:autoSpaceDN w:val="0"/>
        <w:adjustRightInd w:val="0"/>
        <w:spacing w:after="0" w:line="240" w:lineRule="auto"/>
        <w:rPr>
          <w:rFonts w:ascii="CenturyGothic" w:hAnsi="CenturyGothic" w:cs="CenturyGothic"/>
          <w:color w:val="000000"/>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000000"/>
          <w:sz w:val="26"/>
          <w:szCs w:val="26"/>
        </w:rPr>
      </w:pPr>
      <w:r w:rsidRPr="00893A48">
        <w:rPr>
          <w:rFonts w:ascii="GillSans-Bold" w:hAnsi="GillSans-Bold" w:cs="GillSans-Bold"/>
          <w:b/>
          <w:bCs/>
          <w:color w:val="000000"/>
          <w:sz w:val="26"/>
          <w:szCs w:val="26"/>
        </w:rPr>
        <w:t>Early Years Learning Framework</w:t>
      </w:r>
    </w:p>
    <w:p w:rsidR="00077CA7" w:rsidRPr="00893A48" w:rsidRDefault="000B04ED"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Atwell Pre Kindy’s</w:t>
      </w:r>
      <w:r w:rsidR="00077CA7" w:rsidRPr="00893A48">
        <w:rPr>
          <w:rFonts w:ascii="CenturyGothic" w:hAnsi="CenturyGothic" w:cs="CenturyGothic"/>
          <w:color w:val="000000"/>
          <w:sz w:val="26"/>
          <w:szCs w:val="26"/>
        </w:rPr>
        <w:t xml:space="preserve"> programming supports the</w:t>
      </w:r>
      <w:r w:rsidR="001F6551" w:rsidRPr="00893A48">
        <w:rPr>
          <w:rFonts w:ascii="CenturyGothic" w:hAnsi="CenturyGothic" w:cs="CenturyGothic"/>
          <w:color w:val="000000"/>
          <w:sz w:val="26"/>
          <w:szCs w:val="26"/>
        </w:rPr>
        <w:t xml:space="preserve"> Early Years Learning Framework </w:t>
      </w:r>
      <w:r w:rsidR="00077CA7" w:rsidRPr="00893A48">
        <w:rPr>
          <w:rFonts w:ascii="CenturyGothic" w:hAnsi="CenturyGothic" w:cs="CenturyGothic"/>
          <w:color w:val="000000"/>
          <w:sz w:val="26"/>
          <w:szCs w:val="26"/>
        </w:rPr>
        <w:t>(EYLF). The Framework recognises that early</w:t>
      </w:r>
      <w:r w:rsidR="001F6551" w:rsidRPr="00893A48">
        <w:rPr>
          <w:rFonts w:ascii="CenturyGothic" w:hAnsi="CenturyGothic" w:cs="CenturyGothic"/>
          <w:color w:val="000000"/>
          <w:sz w:val="26"/>
          <w:szCs w:val="26"/>
        </w:rPr>
        <w:t xml:space="preserve"> childhood is a vital period in </w:t>
      </w:r>
      <w:r w:rsidR="00077CA7" w:rsidRPr="00893A48">
        <w:rPr>
          <w:rFonts w:ascii="CenturyGothic" w:hAnsi="CenturyGothic" w:cs="CenturyGothic"/>
          <w:color w:val="000000"/>
          <w:sz w:val="26"/>
          <w:szCs w:val="26"/>
        </w:rPr>
        <w:t>children’s learning and development. EYLF</w:t>
      </w:r>
      <w:r w:rsidR="001F6551" w:rsidRPr="00893A48">
        <w:rPr>
          <w:rFonts w:ascii="CenturyGothic" w:hAnsi="CenturyGothic" w:cs="CenturyGothic"/>
          <w:color w:val="000000"/>
          <w:sz w:val="26"/>
          <w:szCs w:val="26"/>
        </w:rPr>
        <w:t xml:space="preserve"> embodies the idea of </w:t>
      </w:r>
      <w:r w:rsidR="00077CA7" w:rsidRPr="00893A48">
        <w:rPr>
          <w:rFonts w:ascii="CenturyGothic" w:hAnsi="CenturyGothic" w:cs="CenturyGothic"/>
          <w:color w:val="000000"/>
          <w:sz w:val="26"/>
          <w:szCs w:val="26"/>
        </w:rPr>
        <w:t>‘belonging, being and becoming’.</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Italic" w:hAnsi="CenturyGothic-Italic" w:cs="CenturyGothic-Italic"/>
          <w:i/>
          <w:iCs/>
          <w:color w:val="000000"/>
          <w:sz w:val="26"/>
          <w:szCs w:val="26"/>
        </w:rPr>
        <w:t xml:space="preserve">Belonging </w:t>
      </w:r>
      <w:r w:rsidRPr="00893A48">
        <w:rPr>
          <w:rFonts w:ascii="CenturyGothic" w:hAnsi="CenturyGothic" w:cs="CenturyGothic"/>
          <w:color w:val="000000"/>
          <w:sz w:val="26"/>
          <w:szCs w:val="26"/>
        </w:rPr>
        <w:t>is all about children’s relationships with the people and</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communities around them.</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Italic" w:hAnsi="CenturyGothic-Italic" w:cs="CenturyGothic-Italic"/>
          <w:i/>
          <w:iCs/>
          <w:color w:val="000000"/>
          <w:sz w:val="26"/>
          <w:szCs w:val="26"/>
        </w:rPr>
        <w:t xml:space="preserve">Being </w:t>
      </w:r>
      <w:r w:rsidRPr="00893A48">
        <w:rPr>
          <w:rFonts w:ascii="CenturyGothic" w:hAnsi="CenturyGothic" w:cs="CenturyGothic"/>
          <w:color w:val="000000"/>
          <w:sz w:val="26"/>
          <w:szCs w:val="26"/>
        </w:rPr>
        <w:t>simply means allowing children to be children.</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Italic" w:hAnsi="CenturyGothic-Italic" w:cs="CenturyGothic-Italic"/>
          <w:i/>
          <w:iCs/>
          <w:color w:val="000000"/>
          <w:sz w:val="26"/>
          <w:szCs w:val="26"/>
        </w:rPr>
        <w:t xml:space="preserve">Becoming </w:t>
      </w:r>
      <w:r w:rsidRPr="00893A48">
        <w:rPr>
          <w:rFonts w:ascii="CenturyGothic" w:hAnsi="CenturyGothic" w:cs="CenturyGothic"/>
          <w:color w:val="000000"/>
          <w:sz w:val="26"/>
          <w:szCs w:val="26"/>
        </w:rPr>
        <w:t>focuses on children’s growth and development in these</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early years.</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All children at the Centre w</w:t>
      </w:r>
      <w:r w:rsidR="001F6551" w:rsidRPr="00893A48">
        <w:rPr>
          <w:rFonts w:ascii="CenturyGothic" w:hAnsi="CenturyGothic" w:cs="CenturyGothic"/>
          <w:color w:val="000000"/>
          <w:sz w:val="26"/>
          <w:szCs w:val="26"/>
        </w:rPr>
        <w:t>ill be observed by Pre Kindy</w:t>
      </w:r>
      <w:r w:rsidRPr="00893A48">
        <w:rPr>
          <w:rFonts w:ascii="CenturyGothic" w:hAnsi="CenturyGothic" w:cs="CenturyGothic"/>
          <w:color w:val="000000"/>
          <w:sz w:val="26"/>
          <w:szCs w:val="26"/>
        </w:rPr>
        <w:t xml:space="preserve"> staff for</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programming and/or training purposes.</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p>
    <w:p w:rsidR="001228BB" w:rsidRPr="00893A48" w:rsidRDefault="001228BB"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Your Child’s First Day</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1A1A1A"/>
          <w:sz w:val="26"/>
          <w:szCs w:val="26"/>
        </w:rPr>
        <w:t>I</w:t>
      </w:r>
      <w:r w:rsidRPr="00893A48">
        <w:rPr>
          <w:rFonts w:ascii="CenturyGothic" w:hAnsi="CenturyGothic" w:cs="CenturyGothic"/>
          <w:color w:val="000000"/>
          <w:sz w:val="26"/>
          <w:szCs w:val="26"/>
        </w:rPr>
        <w:t>t is very natural for parents to feel a little anxious on your child’s first day.</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000000"/>
          <w:sz w:val="26"/>
          <w:szCs w:val="26"/>
        </w:rPr>
        <w:t>Y</w:t>
      </w:r>
      <w:r w:rsidRPr="00893A48">
        <w:rPr>
          <w:rFonts w:ascii="CenturyGothic" w:hAnsi="CenturyGothic" w:cs="CenturyGothic"/>
          <w:color w:val="1A1A1A"/>
          <w:sz w:val="26"/>
          <w:szCs w:val="26"/>
        </w:rPr>
        <w:t>ou are always very welcome to phone any time and check that your</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child has settled in and is happy.</w:t>
      </w: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What to bring to each session...</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A piece of fruit to share at snack time.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A bag and water bottle with name clearly marked.</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xml:space="preserve">• </w:t>
      </w:r>
      <w:r w:rsidR="001228BB" w:rsidRPr="00893A48">
        <w:rPr>
          <w:rFonts w:ascii="CenturyGothic" w:hAnsi="CenturyGothic" w:cs="CenturyGothic"/>
          <w:color w:val="1A1A1A"/>
          <w:sz w:val="26"/>
          <w:szCs w:val="26"/>
        </w:rPr>
        <w:t>Lunchbox</w:t>
      </w:r>
      <w:r w:rsidRPr="00893A48">
        <w:rPr>
          <w:rFonts w:ascii="CenturyGothic" w:hAnsi="CenturyGothic" w:cs="CenturyGothic"/>
          <w:color w:val="1A1A1A"/>
          <w:sz w:val="26"/>
          <w:szCs w:val="26"/>
        </w:rPr>
        <w:t xml:space="preserve"> with name clearly marked.</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A change of clothes that need to be marked with their name - please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also ensure any clothes worn during the day are also named.</w:t>
      </w:r>
    </w:p>
    <w:p w:rsidR="00077CA7" w:rsidRPr="00893A48" w:rsidRDefault="001228BB"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A hat</w:t>
      </w:r>
      <w:r w:rsidR="00077CA7" w:rsidRPr="00893A48">
        <w:rPr>
          <w:rFonts w:ascii="CenturyGothic" w:hAnsi="CenturyGothic" w:cs="CenturyGothic"/>
          <w:color w:val="1A1A1A"/>
          <w:sz w:val="26"/>
          <w:szCs w:val="26"/>
        </w:rPr>
        <w:t xml:space="preserve"> for outside play.</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Please remember to apply sunscreen to your</w:t>
      </w:r>
      <w:r w:rsidR="001228BB"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 xml:space="preserve">child before you drop them off. </w:t>
      </w:r>
      <w:r w:rsidR="001228BB" w:rsidRPr="00893A48">
        <w:rPr>
          <w:rFonts w:ascii="CenturyGothic" w:hAnsi="CenturyGothic" w:cs="CenturyGothic"/>
          <w:color w:val="1A1A1A"/>
          <w:sz w:val="26"/>
          <w:szCs w:val="26"/>
        </w:rPr>
        <w:t>Sunscreen</w:t>
      </w:r>
      <w:r w:rsidRPr="00893A48">
        <w:rPr>
          <w:rFonts w:ascii="CenturyGothic" w:hAnsi="CenturyGothic" w:cs="CenturyGothic"/>
          <w:color w:val="1A1A1A"/>
          <w:sz w:val="26"/>
          <w:szCs w:val="26"/>
        </w:rPr>
        <w:t xml:space="preserve"> will be</w:t>
      </w:r>
      <w:r w:rsidR="001228BB"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re-applied by staff throughout the day.</w:t>
      </w:r>
    </w:p>
    <w:p w:rsidR="001228BB" w:rsidRPr="00893A48" w:rsidRDefault="001228BB"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Food</w:t>
      </w:r>
    </w:p>
    <w:p w:rsidR="00077CA7" w:rsidRPr="00893A48" w:rsidRDefault="001228BB"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At morning</w:t>
      </w:r>
      <w:r w:rsidR="00077CA7" w:rsidRPr="00893A48">
        <w:rPr>
          <w:rFonts w:ascii="CenturyGothic" w:hAnsi="CenturyGothic" w:cs="CenturyGothic"/>
          <w:color w:val="1A1A1A"/>
          <w:sz w:val="26"/>
          <w:szCs w:val="26"/>
        </w:rPr>
        <w:t xml:space="preserve"> we will prepare the fruit provided by</w:t>
      </w:r>
      <w:r w:rsidRPr="00893A48">
        <w:rPr>
          <w:rFonts w:ascii="CenturyGothic" w:hAnsi="CenturyGothic" w:cs="CenturyGothic"/>
          <w:color w:val="1A1A1A"/>
          <w:sz w:val="26"/>
          <w:szCs w:val="26"/>
        </w:rPr>
        <w:t xml:space="preserve"> </w:t>
      </w:r>
      <w:r w:rsidR="00077CA7" w:rsidRPr="00893A48">
        <w:rPr>
          <w:rFonts w:ascii="CenturyGothic" w:hAnsi="CenturyGothic" w:cs="CenturyGothic"/>
          <w:color w:val="1A1A1A"/>
          <w:sz w:val="26"/>
          <w:szCs w:val="26"/>
        </w:rPr>
        <w:t>families, and the children share platters of fruit pieces for their snack.</w:t>
      </w:r>
    </w:p>
    <w:p w:rsidR="001228BB" w:rsidRPr="00893A48" w:rsidRDefault="001228BB" w:rsidP="00077CA7">
      <w:pPr>
        <w:autoSpaceDE w:val="0"/>
        <w:autoSpaceDN w:val="0"/>
        <w:adjustRightInd w:val="0"/>
        <w:spacing w:after="0" w:line="240" w:lineRule="auto"/>
        <w:rPr>
          <w:rFonts w:ascii="CenturyGothic" w:hAnsi="CenturyGothic" w:cs="CenturyGothic"/>
          <w:color w:val="1A1A1A"/>
          <w:sz w:val="26"/>
          <w:szCs w:val="26"/>
        </w:rPr>
      </w:pP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If your child has special needs concerning food for health, cultural or</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religious reasons please notify us.</w:t>
      </w:r>
    </w:p>
    <w:p w:rsidR="00077CA7" w:rsidRDefault="00077CA7" w:rsidP="00077CA7">
      <w:pPr>
        <w:autoSpaceDE w:val="0"/>
        <w:autoSpaceDN w:val="0"/>
        <w:adjustRightInd w:val="0"/>
        <w:spacing w:after="0" w:line="240" w:lineRule="auto"/>
        <w:rPr>
          <w:rFonts w:ascii="CenturyGothic" w:hAnsi="CenturyGothic" w:cs="CenturyGothic"/>
          <w:color w:val="000000"/>
          <w:sz w:val="26"/>
          <w:szCs w:val="26"/>
        </w:rPr>
      </w:pPr>
    </w:p>
    <w:p w:rsidR="003A331B" w:rsidRDefault="003A331B" w:rsidP="00077CA7">
      <w:pPr>
        <w:autoSpaceDE w:val="0"/>
        <w:autoSpaceDN w:val="0"/>
        <w:adjustRightInd w:val="0"/>
        <w:spacing w:after="0" w:line="240" w:lineRule="auto"/>
        <w:rPr>
          <w:rFonts w:ascii="CenturyGothic" w:hAnsi="CenturyGothic" w:cs="CenturyGothic"/>
          <w:color w:val="000000"/>
          <w:sz w:val="26"/>
          <w:szCs w:val="26"/>
        </w:rPr>
      </w:pPr>
    </w:p>
    <w:p w:rsidR="003A331B" w:rsidRPr="00893A48" w:rsidRDefault="003A331B" w:rsidP="00077CA7">
      <w:pPr>
        <w:autoSpaceDE w:val="0"/>
        <w:autoSpaceDN w:val="0"/>
        <w:adjustRightInd w:val="0"/>
        <w:spacing w:after="0" w:line="240" w:lineRule="auto"/>
        <w:rPr>
          <w:rFonts w:ascii="CenturyGothic" w:hAnsi="CenturyGothic" w:cs="CenturyGothic"/>
          <w:color w:val="000000"/>
          <w:sz w:val="26"/>
          <w:szCs w:val="26"/>
        </w:rPr>
      </w:pPr>
      <w:bookmarkStart w:id="0" w:name="_GoBack"/>
      <w:bookmarkEnd w:id="0"/>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lastRenderedPageBreak/>
        <w:t>Lunch Times</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Families nee</w:t>
      </w:r>
      <w:r w:rsidR="001228BB" w:rsidRPr="00893A48">
        <w:rPr>
          <w:rFonts w:ascii="CenturyGothic" w:hAnsi="CenturyGothic" w:cs="CenturyGothic"/>
          <w:color w:val="1A1A1A"/>
          <w:sz w:val="26"/>
          <w:szCs w:val="26"/>
        </w:rPr>
        <w:t>d to provide a cut lunch for their children.</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Some suggestions for lunch are - wholemeal breads, salad bits, fruit,</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yoghurt, eggs, cold meats, dried fruit, muesli and cheese. We always</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encourage children to eat the “healthy” items in their lunches before any</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treats. We also encourage families to fill drink bottles with water, rather</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than flavoured drinks.</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Lunch boxes and containers need to have your child’s name marked on</w:t>
      </w:r>
    </w:p>
    <w:p w:rsidR="00077CA7" w:rsidRPr="00893A48" w:rsidRDefault="003C41AA" w:rsidP="00077CA7">
      <w:pPr>
        <w:autoSpaceDE w:val="0"/>
        <w:autoSpaceDN w:val="0"/>
        <w:adjustRightInd w:val="0"/>
        <w:spacing w:after="0" w:line="240" w:lineRule="auto"/>
        <w:rPr>
          <w:rFonts w:ascii="CenturyGothic" w:hAnsi="CenturyGothic" w:cs="CenturyGothic"/>
          <w:color w:val="1A1A1A"/>
          <w:sz w:val="26"/>
          <w:szCs w:val="26"/>
        </w:rPr>
      </w:pPr>
      <w:r>
        <w:rPr>
          <w:rFonts w:ascii="CenturyGothic" w:hAnsi="CenturyGothic" w:cs="CenturyGothic"/>
          <w:color w:val="1A1A1A"/>
          <w:sz w:val="26"/>
          <w:szCs w:val="26"/>
        </w:rPr>
        <w:t>them</w:t>
      </w:r>
      <w:r w:rsidR="00077CA7" w:rsidRPr="00893A48">
        <w:rPr>
          <w:rFonts w:ascii="CenturyGothic" w:hAnsi="CenturyGothic" w:cs="CenturyGothic"/>
          <w:color w:val="1A1A1A"/>
          <w:sz w:val="26"/>
          <w:szCs w:val="26"/>
        </w:rPr>
        <w:t>.</w:t>
      </w:r>
    </w:p>
    <w:p w:rsidR="001228BB" w:rsidRPr="00893A48" w:rsidRDefault="001228BB"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Hygiene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Staff encourage the children to follow the simple rules of hygiene by</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prompting children’s hand washing; care when eating and drinking;</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assisting them to wipe their own nose, and other basic rules of general</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xml:space="preserve">cleanliness. </w:t>
      </w:r>
    </w:p>
    <w:p w:rsidR="001228BB" w:rsidRPr="00893A48" w:rsidRDefault="001228BB"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Behaviour</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We aim to foster sociably acceptable behaviour by using a positive</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approach, and encourage sharing and shared play amongst the children.</w:t>
      </w:r>
    </w:p>
    <w:p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Children are made aware of the basic rules that ensure the happiness and</w:t>
      </w:r>
      <w:r w:rsidR="001228BB"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well-being of a</w:t>
      </w:r>
      <w:r w:rsidR="001228BB" w:rsidRPr="00893A48">
        <w:rPr>
          <w:rFonts w:ascii="CenturyGothic" w:hAnsi="CenturyGothic" w:cs="CenturyGothic"/>
          <w:color w:val="1A1A1A"/>
          <w:sz w:val="26"/>
          <w:szCs w:val="26"/>
        </w:rPr>
        <w:t>ll the children at Atwell Pre Kindy</w:t>
      </w:r>
      <w:r w:rsidRPr="00893A48">
        <w:rPr>
          <w:rFonts w:ascii="CenturyGothic" w:hAnsi="CenturyGothic" w:cs="CenturyGothic"/>
          <w:color w:val="1A1A1A"/>
          <w:sz w:val="26"/>
          <w:szCs w:val="26"/>
        </w:rPr>
        <w:t>.</w:t>
      </w:r>
    </w:p>
    <w:p w:rsidR="001228BB" w:rsidRPr="00893A48" w:rsidRDefault="001228BB" w:rsidP="00077CA7">
      <w:pPr>
        <w:autoSpaceDE w:val="0"/>
        <w:autoSpaceDN w:val="0"/>
        <w:adjustRightInd w:val="0"/>
        <w:spacing w:after="0" w:line="240" w:lineRule="auto"/>
        <w:rPr>
          <w:rFonts w:ascii="GillSans-Bold" w:hAnsi="GillSans-Bold" w:cs="GillSans-Bold"/>
          <w:b/>
          <w:bCs/>
          <w:color w:val="1A1A1A"/>
          <w:sz w:val="26"/>
          <w:szCs w:val="26"/>
        </w:rPr>
      </w:pPr>
    </w:p>
    <w:p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National Quality Framework</w:t>
      </w:r>
    </w:p>
    <w:p w:rsidR="00077CA7" w:rsidRPr="00893A48" w:rsidRDefault="001228BB"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Atwell Pre Kindy</w:t>
      </w:r>
      <w:r w:rsidR="00077CA7" w:rsidRPr="00893A48">
        <w:rPr>
          <w:rFonts w:ascii="CenturyGothic" w:hAnsi="CenturyGothic" w:cs="CenturyGothic"/>
          <w:color w:val="000000"/>
          <w:sz w:val="26"/>
          <w:szCs w:val="26"/>
        </w:rPr>
        <w:t xml:space="preserve"> is registered with the National Quality Framework. To find out</w:t>
      </w:r>
      <w:r w:rsidRPr="00893A48">
        <w:rPr>
          <w:rFonts w:ascii="CenturyGothic" w:hAnsi="CenturyGothic" w:cs="CenturyGothic"/>
          <w:color w:val="000000"/>
          <w:sz w:val="26"/>
          <w:szCs w:val="26"/>
        </w:rPr>
        <w:t xml:space="preserve"> </w:t>
      </w:r>
      <w:r w:rsidR="00077CA7" w:rsidRPr="00893A48">
        <w:rPr>
          <w:rFonts w:ascii="CenturyGothic" w:hAnsi="CenturyGothic" w:cs="CenturyGothic"/>
          <w:color w:val="000000"/>
          <w:sz w:val="26"/>
          <w:szCs w:val="26"/>
        </w:rPr>
        <w:t>more about the NQF and how it affects you and your child, visit the</w:t>
      </w:r>
      <w:r w:rsidRPr="00893A48">
        <w:rPr>
          <w:rFonts w:ascii="CenturyGothic" w:hAnsi="CenturyGothic" w:cs="CenturyGothic"/>
          <w:color w:val="000000"/>
          <w:sz w:val="26"/>
          <w:szCs w:val="26"/>
        </w:rPr>
        <w:t xml:space="preserve"> </w:t>
      </w:r>
      <w:r w:rsidR="00077CA7" w:rsidRPr="00893A48">
        <w:rPr>
          <w:rFonts w:ascii="CenturyGothic" w:hAnsi="CenturyGothic" w:cs="CenturyGothic"/>
          <w:color w:val="000000"/>
          <w:sz w:val="26"/>
          <w:szCs w:val="26"/>
        </w:rPr>
        <w:t>Australian Children’s Education and Care Quality Authority ACECQA at</w:t>
      </w:r>
      <w:r w:rsidRPr="00893A48">
        <w:rPr>
          <w:rFonts w:ascii="CenturyGothic" w:hAnsi="CenturyGothic" w:cs="CenturyGothic"/>
          <w:color w:val="000000"/>
          <w:sz w:val="26"/>
          <w:szCs w:val="26"/>
        </w:rPr>
        <w:t xml:space="preserve"> </w:t>
      </w:r>
      <w:r w:rsidR="00077CA7" w:rsidRPr="00893A48">
        <w:rPr>
          <w:rFonts w:ascii="CenturyGothic" w:hAnsi="CenturyGothic" w:cs="CenturyGothic"/>
          <w:color w:val="000000"/>
          <w:sz w:val="26"/>
          <w:szCs w:val="26"/>
        </w:rPr>
        <w:t>www.acecqa.gov.au/families.</w:t>
      </w:r>
    </w:p>
    <w:p w:rsidR="00077CA7" w:rsidRPr="00893A48" w:rsidRDefault="00077CA7" w:rsidP="00077CA7">
      <w:pPr>
        <w:autoSpaceDE w:val="0"/>
        <w:autoSpaceDN w:val="0"/>
        <w:adjustRightInd w:val="0"/>
        <w:spacing w:after="0" w:line="240" w:lineRule="auto"/>
        <w:rPr>
          <w:rFonts w:ascii="CenturyGothic-BoldItalic" w:hAnsi="CenturyGothic-BoldItalic" w:cs="CenturyGothic-BoldItalic"/>
          <w:b/>
          <w:bCs/>
          <w:i/>
          <w:iCs/>
          <w:color w:val="000000"/>
          <w:sz w:val="26"/>
          <w:szCs w:val="26"/>
        </w:rPr>
      </w:pPr>
      <w:r w:rsidRPr="00893A48">
        <w:rPr>
          <w:rFonts w:ascii="CenturyGothic-BoldItalic" w:hAnsi="CenturyGothic-BoldItalic" w:cs="CenturyGothic-BoldItalic"/>
          <w:b/>
          <w:bCs/>
          <w:i/>
          <w:iCs/>
          <w:color w:val="000000"/>
          <w:sz w:val="26"/>
          <w:szCs w:val="26"/>
        </w:rPr>
        <w:t>Education and Care Regulatory Unit</w:t>
      </w:r>
    </w:p>
    <w:p w:rsidR="00077CA7" w:rsidRPr="00893A48" w:rsidRDefault="0034182B" w:rsidP="00077CA7">
      <w:pPr>
        <w:autoSpaceDE w:val="0"/>
        <w:autoSpaceDN w:val="0"/>
        <w:adjustRightInd w:val="0"/>
        <w:spacing w:after="0" w:line="240" w:lineRule="auto"/>
        <w:rPr>
          <w:rFonts w:ascii="CenturyGothic" w:hAnsi="CenturyGothic" w:cs="CenturyGothic"/>
          <w:color w:val="000000"/>
          <w:sz w:val="26"/>
          <w:szCs w:val="26"/>
        </w:rPr>
      </w:pPr>
      <w:r>
        <w:rPr>
          <w:rFonts w:ascii="CenturyGothic" w:hAnsi="CenturyGothic" w:cs="CenturyGothic"/>
          <w:color w:val="000000"/>
          <w:sz w:val="26"/>
          <w:szCs w:val="26"/>
        </w:rPr>
        <w:t>1st Floor 11</w:t>
      </w:r>
      <w:r w:rsidR="00077CA7" w:rsidRPr="00893A48">
        <w:rPr>
          <w:rFonts w:ascii="CenturyGothic" w:hAnsi="CenturyGothic" w:cs="CenturyGothic"/>
          <w:color w:val="000000"/>
          <w:sz w:val="26"/>
          <w:szCs w:val="26"/>
        </w:rPr>
        <w:t>1 Wellington Street East Perth 6004</w:t>
      </w:r>
    </w:p>
    <w:p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proofErr w:type="gramStart"/>
      <w:r w:rsidRPr="00893A48">
        <w:rPr>
          <w:rFonts w:ascii="CenturyGothic" w:hAnsi="CenturyGothic" w:cs="CenturyGothic"/>
          <w:color w:val="000000"/>
          <w:sz w:val="26"/>
          <w:szCs w:val="26"/>
        </w:rPr>
        <w:t xml:space="preserve">Phone </w:t>
      </w:r>
      <w:r w:rsidR="0034182B">
        <w:rPr>
          <w:rFonts w:ascii="CenturyGothic" w:hAnsi="CenturyGothic" w:cs="CenturyGothic"/>
          <w:color w:val="000000"/>
          <w:sz w:val="26"/>
          <w:szCs w:val="26"/>
        </w:rPr>
        <w:t>:</w:t>
      </w:r>
      <w:proofErr w:type="gramEnd"/>
      <w:r w:rsidR="0034182B">
        <w:rPr>
          <w:rFonts w:ascii="CenturyGothic" w:hAnsi="CenturyGothic" w:cs="CenturyGothic"/>
          <w:color w:val="000000"/>
          <w:sz w:val="26"/>
          <w:szCs w:val="26"/>
        </w:rPr>
        <w:t xml:space="preserve"> (08) 6551 8333</w:t>
      </w:r>
    </w:p>
    <w:p w:rsidR="001228BB" w:rsidRPr="001228BB" w:rsidRDefault="001228BB" w:rsidP="00077CA7">
      <w:pPr>
        <w:autoSpaceDE w:val="0"/>
        <w:autoSpaceDN w:val="0"/>
        <w:adjustRightInd w:val="0"/>
        <w:spacing w:after="0" w:line="240" w:lineRule="auto"/>
        <w:rPr>
          <w:rFonts w:ascii="CenturyGothic" w:hAnsi="CenturyGothic" w:cs="CenturyGothic"/>
          <w:color w:val="000000"/>
          <w:sz w:val="28"/>
          <w:szCs w:val="28"/>
        </w:rPr>
      </w:pPr>
    </w:p>
    <w:p w:rsidR="00B02CF9" w:rsidRDefault="00B02CF9" w:rsidP="00893A48">
      <w:pPr>
        <w:autoSpaceDE w:val="0"/>
        <w:autoSpaceDN w:val="0"/>
        <w:adjustRightInd w:val="0"/>
        <w:spacing w:after="0" w:line="240" w:lineRule="auto"/>
        <w:jc w:val="center"/>
        <w:rPr>
          <w:rFonts w:ascii="cinnamoncake" w:hAnsi="cinnamoncake" w:cs="cinnamoncake"/>
          <w:color w:val="CC0099"/>
          <w:sz w:val="52"/>
          <w:szCs w:val="52"/>
        </w:rPr>
      </w:pPr>
    </w:p>
    <w:p w:rsidR="00B02CF9" w:rsidRDefault="00B02CF9" w:rsidP="00893A48">
      <w:pPr>
        <w:autoSpaceDE w:val="0"/>
        <w:autoSpaceDN w:val="0"/>
        <w:adjustRightInd w:val="0"/>
        <w:spacing w:after="0" w:line="240" w:lineRule="auto"/>
        <w:jc w:val="center"/>
        <w:rPr>
          <w:rFonts w:ascii="cinnamoncake" w:hAnsi="cinnamoncake" w:cs="cinnamoncake"/>
          <w:color w:val="CC0099"/>
          <w:sz w:val="52"/>
          <w:szCs w:val="52"/>
        </w:rPr>
      </w:pPr>
    </w:p>
    <w:p w:rsidR="00077CA7" w:rsidRPr="00893A48" w:rsidRDefault="00077CA7" w:rsidP="00893A48">
      <w:pPr>
        <w:autoSpaceDE w:val="0"/>
        <w:autoSpaceDN w:val="0"/>
        <w:adjustRightInd w:val="0"/>
        <w:spacing w:after="0" w:line="240" w:lineRule="auto"/>
        <w:jc w:val="center"/>
        <w:rPr>
          <w:rFonts w:ascii="cinnamoncake" w:hAnsi="cinnamoncake" w:cs="cinnamoncake"/>
          <w:color w:val="CC0099"/>
          <w:sz w:val="52"/>
          <w:szCs w:val="52"/>
        </w:rPr>
      </w:pPr>
      <w:r w:rsidRPr="00893A48">
        <w:rPr>
          <w:rFonts w:ascii="cinnamoncake" w:hAnsi="cinnamoncake" w:cs="cinnamoncake"/>
          <w:color w:val="CC0099"/>
          <w:sz w:val="52"/>
          <w:szCs w:val="52"/>
        </w:rPr>
        <w:t>Our team looks forward to</w:t>
      </w:r>
    </w:p>
    <w:p w:rsidR="0034182B" w:rsidRDefault="001228BB" w:rsidP="00893A48">
      <w:pPr>
        <w:autoSpaceDE w:val="0"/>
        <w:autoSpaceDN w:val="0"/>
        <w:adjustRightInd w:val="0"/>
        <w:spacing w:after="0" w:line="240" w:lineRule="auto"/>
        <w:jc w:val="center"/>
        <w:rPr>
          <w:rFonts w:ascii="cinnamoncake" w:hAnsi="cinnamoncake" w:cs="cinnamoncake"/>
          <w:color w:val="CC0099"/>
          <w:sz w:val="52"/>
          <w:szCs w:val="52"/>
        </w:rPr>
      </w:pPr>
      <w:r w:rsidRPr="00893A48">
        <w:rPr>
          <w:rFonts w:ascii="cinnamoncake" w:hAnsi="cinnamoncake" w:cs="cinnamoncake"/>
          <w:color w:val="CC0099"/>
          <w:sz w:val="52"/>
          <w:szCs w:val="52"/>
        </w:rPr>
        <w:t>welcoming you</w:t>
      </w:r>
      <w:r w:rsidR="003C41AA">
        <w:rPr>
          <w:rFonts w:ascii="cinnamoncake" w:hAnsi="cinnamoncake" w:cs="cinnamoncake"/>
          <w:color w:val="CC0099"/>
          <w:sz w:val="52"/>
          <w:szCs w:val="52"/>
        </w:rPr>
        <w:t xml:space="preserve"> and your family </w:t>
      </w:r>
      <w:r w:rsidRPr="00893A48">
        <w:rPr>
          <w:rFonts w:ascii="cinnamoncake" w:hAnsi="cinnamoncake" w:cs="cinnamoncake"/>
          <w:color w:val="CC0099"/>
          <w:sz w:val="52"/>
          <w:szCs w:val="52"/>
        </w:rPr>
        <w:t xml:space="preserve">to </w:t>
      </w:r>
    </w:p>
    <w:p w:rsidR="00077CA7" w:rsidRPr="00893A48" w:rsidRDefault="0034182B" w:rsidP="00893A48">
      <w:pPr>
        <w:autoSpaceDE w:val="0"/>
        <w:autoSpaceDN w:val="0"/>
        <w:adjustRightInd w:val="0"/>
        <w:spacing w:after="0" w:line="240" w:lineRule="auto"/>
        <w:jc w:val="center"/>
        <w:rPr>
          <w:rFonts w:ascii="cinnamoncake" w:hAnsi="cinnamoncake" w:cs="cinnamoncake"/>
          <w:color w:val="CC0099"/>
          <w:sz w:val="52"/>
          <w:szCs w:val="52"/>
        </w:rPr>
      </w:pPr>
      <w:r>
        <w:rPr>
          <w:rFonts w:ascii="cinnamoncake" w:hAnsi="cinnamoncake" w:cs="cinnamoncake"/>
          <w:color w:val="CC0099"/>
          <w:sz w:val="52"/>
          <w:szCs w:val="52"/>
        </w:rPr>
        <w:t xml:space="preserve">Atwell </w:t>
      </w:r>
      <w:proofErr w:type="gramStart"/>
      <w:r>
        <w:rPr>
          <w:rFonts w:ascii="cinnamoncake" w:hAnsi="cinnamoncake" w:cs="cinnamoncake"/>
          <w:color w:val="CC0099"/>
          <w:sz w:val="52"/>
          <w:szCs w:val="52"/>
        </w:rPr>
        <w:t xml:space="preserve">Pre </w:t>
      </w:r>
      <w:r w:rsidR="001228BB" w:rsidRPr="00893A48">
        <w:rPr>
          <w:rFonts w:ascii="cinnamoncake" w:hAnsi="cinnamoncake" w:cs="cinnamoncake"/>
          <w:color w:val="CC0099"/>
          <w:sz w:val="52"/>
          <w:szCs w:val="52"/>
        </w:rPr>
        <w:t>Kindy</w:t>
      </w:r>
      <w:proofErr w:type="gramEnd"/>
      <w:r w:rsidR="00077CA7" w:rsidRPr="00893A48">
        <w:rPr>
          <w:rFonts w:ascii="cinnamoncake" w:hAnsi="cinnamoncake" w:cs="cinnamoncake"/>
          <w:color w:val="CC0099"/>
          <w:sz w:val="52"/>
          <w:szCs w:val="52"/>
        </w:rPr>
        <w:t>.</w:t>
      </w:r>
    </w:p>
    <w:p w:rsidR="00893A48" w:rsidRDefault="00893A48" w:rsidP="00077CA7">
      <w:pPr>
        <w:autoSpaceDE w:val="0"/>
        <w:autoSpaceDN w:val="0"/>
        <w:adjustRightInd w:val="0"/>
        <w:spacing w:after="0" w:line="240" w:lineRule="auto"/>
        <w:rPr>
          <w:rFonts w:ascii="cinnamoncake" w:hAnsi="cinnamoncake" w:cs="cinnamoncake"/>
          <w:color w:val="000000"/>
          <w:sz w:val="36"/>
          <w:szCs w:val="36"/>
        </w:rPr>
      </w:pPr>
    </w:p>
    <w:p w:rsidR="00077CA7" w:rsidRDefault="00077CA7" w:rsidP="00077CA7">
      <w:pPr>
        <w:autoSpaceDE w:val="0"/>
        <w:autoSpaceDN w:val="0"/>
        <w:adjustRightInd w:val="0"/>
        <w:spacing w:after="0" w:line="240" w:lineRule="auto"/>
        <w:rPr>
          <w:rFonts w:ascii="cinnamoncake" w:hAnsi="cinnamoncake" w:cs="cinnamoncake"/>
          <w:color w:val="000000"/>
          <w:sz w:val="36"/>
          <w:szCs w:val="36"/>
        </w:rPr>
      </w:pPr>
      <w:r>
        <w:rPr>
          <w:rFonts w:ascii="cinnamoncake" w:hAnsi="cinnamoncake" w:cs="cinnamoncake"/>
          <w:color w:val="000000"/>
          <w:sz w:val="36"/>
          <w:szCs w:val="36"/>
        </w:rPr>
        <w:t>Kind Regards</w:t>
      </w:r>
    </w:p>
    <w:p w:rsidR="00077CA7" w:rsidRDefault="001228BB" w:rsidP="00077CA7">
      <w:pPr>
        <w:autoSpaceDE w:val="0"/>
        <w:autoSpaceDN w:val="0"/>
        <w:adjustRightInd w:val="0"/>
        <w:spacing w:after="0" w:line="240" w:lineRule="auto"/>
        <w:rPr>
          <w:rFonts w:ascii="cinnamoncake" w:hAnsi="cinnamoncake" w:cs="cinnamoncake"/>
          <w:color w:val="000000"/>
          <w:sz w:val="26"/>
          <w:szCs w:val="26"/>
        </w:rPr>
      </w:pPr>
      <w:r>
        <w:rPr>
          <w:rFonts w:ascii="cinnamoncake" w:hAnsi="cinnamoncake" w:cs="cinnamoncake"/>
          <w:color w:val="000000"/>
          <w:sz w:val="26"/>
          <w:szCs w:val="26"/>
        </w:rPr>
        <w:t>Jenelle Turnbull</w:t>
      </w:r>
    </w:p>
    <w:p w:rsidR="00077CA7" w:rsidRDefault="00077CA7" w:rsidP="00077CA7">
      <w:pPr>
        <w:autoSpaceDE w:val="0"/>
        <w:autoSpaceDN w:val="0"/>
        <w:adjustRightInd w:val="0"/>
        <w:spacing w:after="0" w:line="240" w:lineRule="auto"/>
        <w:rPr>
          <w:rFonts w:ascii="cinnamoncake" w:hAnsi="cinnamoncake" w:cs="cinnamoncake"/>
          <w:color w:val="000000"/>
        </w:rPr>
      </w:pPr>
      <w:r>
        <w:rPr>
          <w:rFonts w:ascii="cinnamoncake" w:hAnsi="cinnamoncake" w:cs="cinnamoncake"/>
          <w:color w:val="000000"/>
        </w:rPr>
        <w:t>Owner</w:t>
      </w:r>
      <w:r w:rsidR="001228BB">
        <w:rPr>
          <w:rFonts w:ascii="cinnamoncake" w:hAnsi="cinnamoncake" w:cs="cinnamoncake"/>
          <w:color w:val="000000"/>
        </w:rPr>
        <w:t>/Director</w:t>
      </w:r>
    </w:p>
    <w:sectPr w:rsidR="00077CA7" w:rsidSect="003A33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innamoncake">
    <w:altName w:val="Calibri"/>
    <w:panose1 w:val="00000000000000000000"/>
    <w:charset w:val="00"/>
    <w:family w:val="swiss"/>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LucidaGrande">
    <w:altName w:val="Calibri"/>
    <w:panose1 w:val="00000000000000000000"/>
    <w:charset w:val="00"/>
    <w:family w:val="swiss"/>
    <w:notTrueType/>
    <w:pitch w:val="default"/>
    <w:sig w:usb0="00000003" w:usb1="00000000" w:usb2="00000000" w:usb3="00000000" w:csb0="00000001" w:csb1="00000000"/>
  </w:font>
  <w:font w:name="CenturyGothic-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82CF8"/>
    <w:multiLevelType w:val="hybridMultilevel"/>
    <w:tmpl w:val="CA5CC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E33BF1"/>
    <w:multiLevelType w:val="hybridMultilevel"/>
    <w:tmpl w:val="CDCCACFA"/>
    <w:lvl w:ilvl="0" w:tplc="A2CE241C">
      <w:numFmt w:val="bullet"/>
      <w:lvlText w:val="•"/>
      <w:lvlJc w:val="left"/>
      <w:pPr>
        <w:ind w:left="720" w:hanging="360"/>
      </w:pPr>
      <w:rPr>
        <w:rFonts w:ascii="CenturyGothic" w:eastAsiaTheme="minorHAnsi" w:hAnsi="CenturyGothic" w:cs="Century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A7"/>
    <w:rsid w:val="00046798"/>
    <w:rsid w:val="00077CA7"/>
    <w:rsid w:val="000B04ED"/>
    <w:rsid w:val="001228BB"/>
    <w:rsid w:val="001F6551"/>
    <w:rsid w:val="00231C11"/>
    <w:rsid w:val="00242AD0"/>
    <w:rsid w:val="0034182B"/>
    <w:rsid w:val="003A331B"/>
    <w:rsid w:val="003C41AA"/>
    <w:rsid w:val="00425FB8"/>
    <w:rsid w:val="00672A40"/>
    <w:rsid w:val="006F36F0"/>
    <w:rsid w:val="007B0400"/>
    <w:rsid w:val="00893A48"/>
    <w:rsid w:val="008C5EB5"/>
    <w:rsid w:val="00B02CF9"/>
    <w:rsid w:val="00C37E37"/>
    <w:rsid w:val="00DF7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A120"/>
  <w15:docId w15:val="{5029AD1D-5214-4B48-A98D-157F7F55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B5"/>
    <w:rPr>
      <w:rFonts w:ascii="Tahoma" w:hAnsi="Tahoma" w:cs="Tahoma"/>
      <w:sz w:val="16"/>
      <w:szCs w:val="16"/>
    </w:rPr>
  </w:style>
  <w:style w:type="paragraph" w:styleId="ListParagraph">
    <w:name w:val="List Paragraph"/>
    <w:basedOn w:val="Normal"/>
    <w:uiPriority w:val="34"/>
    <w:qFormat/>
    <w:rsid w:val="00DF7033"/>
    <w:pPr>
      <w:ind w:left="720"/>
      <w:contextualSpacing/>
    </w:pPr>
  </w:style>
  <w:style w:type="character" w:styleId="Hyperlink">
    <w:name w:val="Hyperlink"/>
    <w:basedOn w:val="DefaultParagraphFont"/>
    <w:uiPriority w:val="99"/>
    <w:unhideWhenUsed/>
    <w:rsid w:val="006F3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wellprekind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dc:creator>
  <cp:lastModifiedBy>Jenelle Turnbull</cp:lastModifiedBy>
  <cp:revision>9</cp:revision>
  <dcterms:created xsi:type="dcterms:W3CDTF">2015-12-08T08:08:00Z</dcterms:created>
  <dcterms:modified xsi:type="dcterms:W3CDTF">2017-09-28T08:38:00Z</dcterms:modified>
</cp:coreProperties>
</file>